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EB" w:rsidRDefault="000E352C" w:rsidP="00255A7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МАДОУ детский </w:t>
      </w:r>
      <w:r w:rsidR="00736402">
        <w:rPr>
          <w:rFonts w:ascii="Times New Roman" w:hAnsi="Times New Roman"/>
          <w:sz w:val="28"/>
        </w:rPr>
        <w:t>сад №</w:t>
      </w:r>
      <w:r>
        <w:rPr>
          <w:rFonts w:ascii="Times New Roman" w:hAnsi="Times New Roman"/>
          <w:sz w:val="28"/>
        </w:rPr>
        <w:t xml:space="preserve"> 1 села </w:t>
      </w:r>
      <w:r w:rsidR="00736402">
        <w:rPr>
          <w:rFonts w:ascii="Times New Roman" w:hAnsi="Times New Roman"/>
          <w:sz w:val="28"/>
        </w:rPr>
        <w:t xml:space="preserve">Кармаскалы муниципального района </w:t>
      </w:r>
      <w:r>
        <w:rPr>
          <w:rFonts w:ascii="Times New Roman" w:hAnsi="Times New Roman"/>
          <w:sz w:val="28"/>
        </w:rPr>
        <w:t>Кармаскалинский район Республики Башкортостан</w:t>
      </w:r>
    </w:p>
    <w:p w:rsidR="005E6EEB" w:rsidRDefault="005E6EEB">
      <w:pPr>
        <w:jc w:val="center"/>
        <w:rPr>
          <w:rFonts w:ascii="Times New Roman" w:hAnsi="Times New Roman"/>
          <w:sz w:val="28"/>
        </w:rPr>
      </w:pPr>
    </w:p>
    <w:p w:rsidR="005E6EEB" w:rsidRDefault="000E352C" w:rsidP="00255A7E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Мониторинг</w:t>
      </w:r>
    </w:p>
    <w:p w:rsidR="005E6EEB" w:rsidRDefault="000E352C" w:rsidP="00255A7E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достижения детьми планируемых результатов освоения программы</w:t>
      </w:r>
    </w:p>
    <w:p w:rsidR="005E6EEB" w:rsidRDefault="00736402" w:rsidP="00255A7E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за сентябрь</w:t>
      </w:r>
      <w:r w:rsidR="000E352C">
        <w:rPr>
          <w:rFonts w:ascii="Times New Roman" w:hAnsi="Times New Roman"/>
          <w:b/>
          <w:sz w:val="72"/>
        </w:rPr>
        <w:t xml:space="preserve"> 2022 – 2023 учебного года</w:t>
      </w:r>
    </w:p>
    <w:p w:rsidR="005E6EEB" w:rsidRDefault="000E352C" w:rsidP="00255A7E">
      <w:pPr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 xml:space="preserve">в </w:t>
      </w:r>
      <w:r w:rsidR="00BE6833">
        <w:rPr>
          <w:rFonts w:ascii="Times New Roman" w:hAnsi="Times New Roman"/>
          <w:b/>
          <w:sz w:val="72"/>
        </w:rPr>
        <w:t>младшей г</w:t>
      </w:r>
      <w:r>
        <w:rPr>
          <w:rFonts w:ascii="Times New Roman" w:hAnsi="Times New Roman"/>
          <w:b/>
          <w:sz w:val="72"/>
        </w:rPr>
        <w:t>руппе №</w:t>
      </w:r>
      <w:r w:rsidR="00BE6833">
        <w:rPr>
          <w:rFonts w:ascii="Times New Roman" w:hAnsi="Times New Roman"/>
          <w:b/>
          <w:sz w:val="72"/>
        </w:rPr>
        <w:t>2</w:t>
      </w:r>
    </w:p>
    <w:p w:rsidR="005E6EEB" w:rsidRDefault="000E352C" w:rsidP="00255A7E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(с 19—25 сентября)</w:t>
      </w:r>
    </w:p>
    <w:p w:rsidR="005E6EEB" w:rsidRDefault="000E352C" w:rsidP="000D31E1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Воспитатели: </w:t>
      </w:r>
      <w:r w:rsidR="00BE6833">
        <w:rPr>
          <w:rFonts w:ascii="Times New Roman" w:hAnsi="Times New Roman"/>
          <w:sz w:val="28"/>
        </w:rPr>
        <w:t>Сайфуллина Э.Р.</w:t>
      </w:r>
    </w:p>
    <w:p w:rsidR="00BE6833" w:rsidRDefault="00736402" w:rsidP="00736402">
      <w:pPr>
        <w:tabs>
          <w:tab w:val="left" w:pos="11682"/>
          <w:tab w:val="left" w:pos="1179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255A7E"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>Рафикова Э.А.</w:t>
      </w:r>
    </w:p>
    <w:p w:rsidR="00BE6833" w:rsidRDefault="00BE6833" w:rsidP="00BE6833">
      <w:pPr>
        <w:jc w:val="center"/>
        <w:rPr>
          <w:rFonts w:ascii="Times New Roman" w:hAnsi="Times New Roman"/>
          <w:sz w:val="28"/>
        </w:rPr>
      </w:pPr>
    </w:p>
    <w:p w:rsidR="00BE6833" w:rsidRDefault="00BE6833" w:rsidP="00BE6833">
      <w:pPr>
        <w:jc w:val="center"/>
        <w:rPr>
          <w:rFonts w:ascii="Times New Roman" w:hAnsi="Times New Roman"/>
          <w:sz w:val="28"/>
        </w:rPr>
      </w:pPr>
    </w:p>
    <w:p w:rsidR="005E6EEB" w:rsidRDefault="000E352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Кармаскалы – 2022г</w:t>
      </w:r>
    </w:p>
    <w:tbl>
      <w:tblPr>
        <w:tblW w:w="157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1"/>
        <w:gridCol w:w="2580"/>
        <w:gridCol w:w="851"/>
        <w:gridCol w:w="850"/>
        <w:gridCol w:w="993"/>
        <w:gridCol w:w="1134"/>
        <w:gridCol w:w="1275"/>
        <w:gridCol w:w="1276"/>
        <w:gridCol w:w="1134"/>
        <w:gridCol w:w="1134"/>
        <w:gridCol w:w="1134"/>
        <w:gridCol w:w="992"/>
        <w:gridCol w:w="993"/>
        <w:gridCol w:w="874"/>
      </w:tblGrid>
      <w:tr w:rsidR="005E6EEB" w:rsidRPr="00157C91" w:rsidTr="001F1716">
        <w:trPr>
          <w:trHeight w:val="416"/>
        </w:trPr>
        <w:tc>
          <w:tcPr>
            <w:tcW w:w="3148" w:type="dxa"/>
            <w:gridSpan w:val="3"/>
          </w:tcPr>
          <w:p w:rsidR="005E6EEB" w:rsidRPr="00157C91" w:rsidRDefault="000E352C" w:rsidP="00BE6833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lastRenderedPageBreak/>
              <w:t>Образ</w:t>
            </w:r>
            <w:r w:rsidR="00BE6833">
              <w:rPr>
                <w:rFonts w:ascii="Times New Roman" w:hAnsi="Times New Roman"/>
                <w:sz w:val="24"/>
                <w:szCs w:val="24"/>
              </w:rPr>
              <w:t xml:space="preserve">овательная </w:t>
            </w:r>
            <w:r w:rsidRPr="00157C91">
              <w:rPr>
                <w:rFonts w:ascii="Times New Roman" w:hAnsi="Times New Roman"/>
                <w:sz w:val="24"/>
                <w:szCs w:val="24"/>
              </w:rPr>
              <w:t>обл</w:t>
            </w:r>
            <w:r w:rsidR="00BE6833">
              <w:rPr>
                <w:rFonts w:ascii="Times New Roman" w:hAnsi="Times New Roman"/>
                <w:sz w:val="24"/>
                <w:szCs w:val="24"/>
              </w:rPr>
              <w:t>асть</w:t>
            </w:r>
          </w:p>
        </w:tc>
        <w:tc>
          <w:tcPr>
            <w:tcW w:w="11766" w:type="dxa"/>
            <w:gridSpan w:val="11"/>
          </w:tcPr>
          <w:p w:rsidR="005E6EEB" w:rsidRPr="00157C91" w:rsidRDefault="000E352C" w:rsidP="00933E93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874" w:type="dxa"/>
            <w:vMerge w:val="restart"/>
            <w:shd w:val="clear" w:color="auto" w:fill="auto"/>
          </w:tcPr>
          <w:p w:rsidR="005E6EEB" w:rsidRPr="00157C91" w:rsidRDefault="007B54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5E6EEB" w:rsidRPr="00157C91" w:rsidTr="001F1716">
        <w:trPr>
          <w:trHeight w:val="376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EB" w:rsidRPr="00157C91" w:rsidRDefault="000E35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EB" w:rsidRPr="00157C91" w:rsidRDefault="000E35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Ф.И.ребёнка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</w:tcBorders>
          </w:tcPr>
          <w:p w:rsidR="005E6EEB" w:rsidRPr="00157C91" w:rsidRDefault="000E35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Формирование первичных ценностных представлений </w:t>
            </w:r>
          </w:p>
          <w:p w:rsidR="005E6EEB" w:rsidRPr="00157C91" w:rsidRDefault="005E6E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5E6EEB" w:rsidRPr="00157C91" w:rsidRDefault="000E35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Развитие коммуникативных способностей</w:t>
            </w:r>
          </w:p>
        </w:tc>
        <w:tc>
          <w:tcPr>
            <w:tcW w:w="2410" w:type="dxa"/>
            <w:gridSpan w:val="2"/>
          </w:tcPr>
          <w:p w:rsidR="005E6EEB" w:rsidRPr="00157C91" w:rsidRDefault="000E35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Развитие регуляторных способностей</w:t>
            </w:r>
          </w:p>
        </w:tc>
        <w:tc>
          <w:tcPr>
            <w:tcW w:w="4253" w:type="dxa"/>
            <w:gridSpan w:val="4"/>
          </w:tcPr>
          <w:p w:rsidR="005E6EEB" w:rsidRPr="00157C91" w:rsidRDefault="000E352C">
            <w:pPr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Формирование социальных представлений, умений и навыков</w:t>
            </w:r>
          </w:p>
          <w:p w:rsidR="005E6EEB" w:rsidRPr="00157C91" w:rsidRDefault="005E6E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5E6EEB" w:rsidRPr="00157C91" w:rsidRDefault="005E6E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EEB" w:rsidRPr="00157C91" w:rsidTr="001F1716">
        <w:trPr>
          <w:trHeight w:val="2024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EB" w:rsidRPr="00157C91" w:rsidRDefault="005E6EEB" w:rsidP="00FA1D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EB" w:rsidRPr="00157C91" w:rsidRDefault="005E6EEB" w:rsidP="00FA1D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E6EEB" w:rsidRPr="00157C91" w:rsidRDefault="000E352C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Образ Я</w:t>
            </w:r>
          </w:p>
          <w:p w:rsidR="005E6EEB" w:rsidRPr="00157C91" w:rsidRDefault="005E6EEB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EEB" w:rsidRPr="00157C91" w:rsidRDefault="005E6EEB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EEB" w:rsidRPr="00157C91" w:rsidRDefault="005E6EEB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Нравственное воспитание </w:t>
            </w:r>
          </w:p>
        </w:tc>
        <w:tc>
          <w:tcPr>
            <w:tcW w:w="993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134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Развитие общения, готовности к сотрудничеству</w:t>
            </w:r>
          </w:p>
        </w:tc>
        <w:tc>
          <w:tcPr>
            <w:tcW w:w="1275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Формирование детско-взрослого сообщества</w:t>
            </w:r>
          </w:p>
        </w:tc>
        <w:tc>
          <w:tcPr>
            <w:tcW w:w="1276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Освоение общепринятых правил и норм</w:t>
            </w:r>
          </w:p>
        </w:tc>
        <w:tc>
          <w:tcPr>
            <w:tcW w:w="1134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Развитие целенаправленности, саморегуляции</w:t>
            </w:r>
          </w:p>
        </w:tc>
        <w:tc>
          <w:tcPr>
            <w:tcW w:w="1134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1134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Развитие навыков самообслуживания</w:t>
            </w:r>
          </w:p>
        </w:tc>
        <w:tc>
          <w:tcPr>
            <w:tcW w:w="992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Приобщение к труду</w:t>
            </w:r>
          </w:p>
        </w:tc>
        <w:tc>
          <w:tcPr>
            <w:tcW w:w="993" w:type="dxa"/>
          </w:tcPr>
          <w:p w:rsidR="005E6EEB" w:rsidRPr="00157C91" w:rsidRDefault="000E352C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Формирование основ безопасности </w:t>
            </w:r>
          </w:p>
        </w:tc>
        <w:tc>
          <w:tcPr>
            <w:tcW w:w="874" w:type="dxa"/>
            <w:vMerge/>
            <w:shd w:val="clear" w:color="auto" w:fill="auto"/>
          </w:tcPr>
          <w:p w:rsidR="005E6EEB" w:rsidRPr="00157C91" w:rsidRDefault="005E6EEB" w:rsidP="00FA1D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716" w:rsidRPr="00157C91" w:rsidTr="001F1716">
        <w:trPr>
          <w:trHeight w:val="343"/>
        </w:trPr>
        <w:tc>
          <w:tcPr>
            <w:tcW w:w="568" w:type="dxa"/>
            <w:gridSpan w:val="2"/>
            <w:tcBorders>
              <w:top w:val="single" w:sz="4" w:space="0" w:color="auto"/>
            </w:tcBorders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Бабушкин Денис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1F1716" w:rsidRDefault="001F1716" w:rsidP="001F1716">
            <w:pPr>
              <w:jc w:val="center"/>
            </w:pPr>
            <w:r w:rsidRPr="00962D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1716" w:rsidRPr="00157C91" w:rsidTr="001F1716">
        <w:trPr>
          <w:trHeight w:val="238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Галиева Алана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7B545A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153A4" w:rsidRPr="00157C91" w:rsidTr="001F1716">
        <w:trPr>
          <w:trHeight w:val="188"/>
        </w:trPr>
        <w:tc>
          <w:tcPr>
            <w:tcW w:w="568" w:type="dxa"/>
            <w:gridSpan w:val="2"/>
          </w:tcPr>
          <w:p w:rsidR="00A153A4" w:rsidRPr="00157C91" w:rsidRDefault="00A153A4" w:rsidP="00A1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3A4" w:rsidRPr="001F1716" w:rsidRDefault="00A153A4" w:rsidP="00A1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Галиуллин Таир </w:t>
            </w:r>
          </w:p>
        </w:tc>
        <w:tc>
          <w:tcPr>
            <w:tcW w:w="851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A153A4" w:rsidRPr="00157C91" w:rsidRDefault="007B545A" w:rsidP="00A153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1716" w:rsidRPr="00157C91" w:rsidTr="001F1716">
        <w:trPr>
          <w:trHeight w:val="11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Гараев Вадим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7B545A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1716" w:rsidRPr="00157C91" w:rsidTr="001F1716">
        <w:trPr>
          <w:trHeight w:val="187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>Гафаров Арслан</w:t>
            </w:r>
          </w:p>
        </w:tc>
        <w:tc>
          <w:tcPr>
            <w:tcW w:w="851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1F1716" w:rsidRDefault="001F1716" w:rsidP="001F1716">
            <w:pPr>
              <w:jc w:val="center"/>
            </w:pPr>
            <w:r w:rsidRPr="00BC2F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1716" w:rsidRPr="00157C91" w:rsidTr="001F1716">
        <w:trPr>
          <w:trHeight w:val="44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Гаффаров Карим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7B545A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53A4" w:rsidRPr="00157C91" w:rsidTr="001F1716">
        <w:trPr>
          <w:trHeight w:val="400"/>
        </w:trPr>
        <w:tc>
          <w:tcPr>
            <w:tcW w:w="568" w:type="dxa"/>
            <w:gridSpan w:val="2"/>
          </w:tcPr>
          <w:p w:rsidR="00A153A4" w:rsidRPr="00157C91" w:rsidRDefault="00A153A4" w:rsidP="00A1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53A4" w:rsidRPr="001F1716" w:rsidRDefault="00A153A4" w:rsidP="00A1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Исангулова Руфина </w:t>
            </w:r>
          </w:p>
        </w:tc>
        <w:tc>
          <w:tcPr>
            <w:tcW w:w="851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A153A4" w:rsidRPr="00157C91" w:rsidRDefault="007B545A" w:rsidP="00A153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1716" w:rsidRPr="00157C91" w:rsidTr="001F1716">
        <w:trPr>
          <w:trHeight w:val="51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Кильдин Ильшат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7B545A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153A4" w:rsidRPr="00157C91" w:rsidTr="001F1716">
        <w:tc>
          <w:tcPr>
            <w:tcW w:w="568" w:type="dxa"/>
            <w:gridSpan w:val="2"/>
          </w:tcPr>
          <w:p w:rsidR="00A153A4" w:rsidRPr="00157C91" w:rsidRDefault="00A153A4" w:rsidP="00A1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53A4" w:rsidRPr="001F1716" w:rsidRDefault="00A153A4" w:rsidP="00A1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Клюкина Анна </w:t>
            </w:r>
          </w:p>
        </w:tc>
        <w:tc>
          <w:tcPr>
            <w:tcW w:w="851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A153A4" w:rsidRPr="00157C91" w:rsidRDefault="007B545A" w:rsidP="00A153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153A4" w:rsidRPr="00157C91" w:rsidTr="001F1716">
        <w:trPr>
          <w:trHeight w:val="322"/>
        </w:trPr>
        <w:tc>
          <w:tcPr>
            <w:tcW w:w="568" w:type="dxa"/>
            <w:gridSpan w:val="2"/>
          </w:tcPr>
          <w:p w:rsidR="00A153A4" w:rsidRPr="00157C91" w:rsidRDefault="00A153A4" w:rsidP="00A1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53A4" w:rsidRPr="001F1716" w:rsidRDefault="00A153A4" w:rsidP="00A1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Кудряшова Илана </w:t>
            </w:r>
          </w:p>
        </w:tc>
        <w:tc>
          <w:tcPr>
            <w:tcW w:w="851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A153A4" w:rsidRPr="00157C91" w:rsidRDefault="007B545A" w:rsidP="00A153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1716" w:rsidRPr="00157C91" w:rsidTr="001F1716">
        <w:trPr>
          <w:trHeight w:val="32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Латыпова Амина </w:t>
            </w:r>
          </w:p>
        </w:tc>
        <w:tc>
          <w:tcPr>
            <w:tcW w:w="851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1F1716" w:rsidRDefault="001F1716" w:rsidP="001F1716">
            <w:pPr>
              <w:jc w:val="center"/>
            </w:pPr>
            <w:r w:rsidRPr="005B7E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53A4" w:rsidRPr="00157C91" w:rsidTr="001F1716">
        <w:trPr>
          <w:trHeight w:val="382"/>
        </w:trPr>
        <w:tc>
          <w:tcPr>
            <w:tcW w:w="568" w:type="dxa"/>
            <w:gridSpan w:val="2"/>
          </w:tcPr>
          <w:p w:rsidR="00A153A4" w:rsidRPr="00157C91" w:rsidRDefault="00A153A4" w:rsidP="00A1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53A4" w:rsidRPr="001F1716" w:rsidRDefault="00A153A4" w:rsidP="00A1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Матвеев Артем </w:t>
            </w:r>
          </w:p>
        </w:tc>
        <w:tc>
          <w:tcPr>
            <w:tcW w:w="851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A153A4" w:rsidRPr="00157C91" w:rsidRDefault="007B545A" w:rsidP="00A153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F1716" w:rsidRPr="00157C91" w:rsidTr="001F1716">
        <w:trPr>
          <w:trHeight w:val="332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Мерфаизова Алина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7B545A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1716" w:rsidRPr="00157C91" w:rsidTr="001F1716">
        <w:trPr>
          <w:trHeight w:val="32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Михайлов Константин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7B545A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1716" w:rsidRPr="00157C91" w:rsidTr="001F1716">
        <w:trPr>
          <w:trHeight w:val="40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Насырова Линара </w:t>
            </w:r>
          </w:p>
        </w:tc>
        <w:tc>
          <w:tcPr>
            <w:tcW w:w="851" w:type="dxa"/>
          </w:tcPr>
          <w:p w:rsidR="001F1716" w:rsidRPr="00157C91" w:rsidRDefault="001F171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7B545A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53A4" w:rsidRPr="00157C91" w:rsidTr="001F1716">
        <w:trPr>
          <w:trHeight w:val="361"/>
        </w:trPr>
        <w:tc>
          <w:tcPr>
            <w:tcW w:w="568" w:type="dxa"/>
            <w:gridSpan w:val="2"/>
          </w:tcPr>
          <w:p w:rsidR="00A153A4" w:rsidRPr="00157C91" w:rsidRDefault="00A153A4" w:rsidP="00A1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153A4" w:rsidRPr="001F1716" w:rsidRDefault="00A153A4" w:rsidP="00A1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Нурушева Илина </w:t>
            </w:r>
          </w:p>
        </w:tc>
        <w:tc>
          <w:tcPr>
            <w:tcW w:w="851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A153A4" w:rsidRPr="00157C91" w:rsidRDefault="007B545A" w:rsidP="00A153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53A4" w:rsidRPr="00157C91" w:rsidTr="001F1716">
        <w:trPr>
          <w:trHeight w:val="331"/>
        </w:trPr>
        <w:tc>
          <w:tcPr>
            <w:tcW w:w="568" w:type="dxa"/>
            <w:gridSpan w:val="2"/>
          </w:tcPr>
          <w:p w:rsidR="00A153A4" w:rsidRPr="00157C91" w:rsidRDefault="007B545A" w:rsidP="00A1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153A4" w:rsidRPr="00157C9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3A4" w:rsidRPr="001F1716" w:rsidRDefault="00A153A4" w:rsidP="00A1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Саттаров Рафаэль </w:t>
            </w:r>
          </w:p>
        </w:tc>
        <w:tc>
          <w:tcPr>
            <w:tcW w:w="851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153A4" w:rsidRPr="00157C91" w:rsidRDefault="001251D6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153A4" w:rsidRPr="00157C91" w:rsidRDefault="007B545A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A153A4" w:rsidRPr="00157C91" w:rsidRDefault="007B545A" w:rsidP="00A153A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1716" w:rsidRPr="00157C91" w:rsidTr="001F1716">
        <w:trPr>
          <w:trHeight w:val="40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Сахаутдинов </w:t>
            </w:r>
            <w:r>
              <w:rPr>
                <w:rFonts w:ascii="Times New Roman" w:hAnsi="Times New Roman"/>
                <w:color w:val="auto"/>
                <w:sz w:val="24"/>
                <w:szCs w:val="18"/>
              </w:rPr>
              <w:t>Исканд.</w:t>
            </w:r>
          </w:p>
        </w:tc>
        <w:tc>
          <w:tcPr>
            <w:tcW w:w="851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0271FD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1716" w:rsidRPr="00157C91" w:rsidTr="001F1716">
        <w:trPr>
          <w:trHeight w:val="34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Ульмасбаев  Радмир </w:t>
            </w:r>
          </w:p>
        </w:tc>
        <w:tc>
          <w:tcPr>
            <w:tcW w:w="851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0271FD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1716" w:rsidRPr="00157C91" w:rsidTr="001F1716">
        <w:trPr>
          <w:trHeight w:val="381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Файрузова Земфира </w:t>
            </w:r>
          </w:p>
        </w:tc>
        <w:tc>
          <w:tcPr>
            <w:tcW w:w="851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0271FD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1716" w:rsidRPr="00157C91" w:rsidTr="001F1716">
        <w:trPr>
          <w:trHeight w:val="457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Хансвяров Радим </w:t>
            </w:r>
          </w:p>
        </w:tc>
        <w:tc>
          <w:tcPr>
            <w:tcW w:w="851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0271FD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1716" w:rsidRPr="00157C91" w:rsidTr="001F1716">
        <w:trPr>
          <w:trHeight w:val="30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Шарипова Лилия </w:t>
            </w:r>
          </w:p>
        </w:tc>
        <w:tc>
          <w:tcPr>
            <w:tcW w:w="851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1F1716" w:rsidRDefault="001F1716" w:rsidP="001F1716">
            <w:pPr>
              <w:jc w:val="center"/>
            </w:pPr>
            <w:r w:rsidRPr="00B43C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F1716" w:rsidRPr="00157C91" w:rsidTr="001F1716">
        <w:trPr>
          <w:trHeight w:val="280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Юнусова Милена </w:t>
            </w:r>
          </w:p>
        </w:tc>
        <w:tc>
          <w:tcPr>
            <w:tcW w:w="851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0271FD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1716" w:rsidRPr="00157C91" w:rsidTr="001F1716">
        <w:trPr>
          <w:trHeight w:val="175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 xml:space="preserve">Юсупов Идель </w:t>
            </w:r>
          </w:p>
        </w:tc>
        <w:tc>
          <w:tcPr>
            <w:tcW w:w="851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F1716" w:rsidRPr="00157C91" w:rsidRDefault="00A153A4" w:rsidP="00A153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A153A4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1251D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F1716" w:rsidRPr="00157C91" w:rsidRDefault="007B545A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1F1716" w:rsidRPr="00157C91" w:rsidRDefault="000271FD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1716" w:rsidRPr="00157C91" w:rsidTr="001F1716">
        <w:trPr>
          <w:trHeight w:val="239"/>
        </w:trPr>
        <w:tc>
          <w:tcPr>
            <w:tcW w:w="568" w:type="dxa"/>
            <w:gridSpan w:val="2"/>
          </w:tcPr>
          <w:p w:rsidR="001F1716" w:rsidRPr="00157C91" w:rsidRDefault="001F1716" w:rsidP="001F1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1716" w:rsidRPr="001F1716" w:rsidRDefault="001F1716" w:rsidP="001F17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18"/>
              </w:rPr>
            </w:pPr>
            <w:r w:rsidRPr="001F1716">
              <w:rPr>
                <w:rFonts w:ascii="Times New Roman" w:hAnsi="Times New Roman"/>
                <w:color w:val="auto"/>
                <w:sz w:val="24"/>
                <w:szCs w:val="18"/>
              </w:rPr>
              <w:t>Якибаева Алсу</w:t>
            </w:r>
          </w:p>
        </w:tc>
        <w:tc>
          <w:tcPr>
            <w:tcW w:w="851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4" w:type="dxa"/>
            <w:shd w:val="clear" w:color="auto" w:fill="auto"/>
          </w:tcPr>
          <w:p w:rsidR="001F1716" w:rsidRDefault="001F1716" w:rsidP="001F1716">
            <w:pPr>
              <w:jc w:val="center"/>
            </w:pPr>
            <w:r w:rsidRPr="002043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57C91" w:rsidRPr="00157C91" w:rsidTr="001F1716">
        <w:trPr>
          <w:trHeight w:val="199"/>
        </w:trPr>
        <w:tc>
          <w:tcPr>
            <w:tcW w:w="568" w:type="dxa"/>
            <w:gridSpan w:val="2"/>
          </w:tcPr>
          <w:p w:rsidR="00157C91" w:rsidRPr="00157C91" w:rsidRDefault="00157C91" w:rsidP="00FA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157C91" w:rsidRPr="00157C91" w:rsidRDefault="00A13396" w:rsidP="00FA1DEF">
            <w:pPr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57C91" w:rsidRPr="00157C91" w:rsidRDefault="00A1339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3,05%</w:t>
            </w:r>
          </w:p>
        </w:tc>
        <w:tc>
          <w:tcPr>
            <w:tcW w:w="850" w:type="dxa"/>
          </w:tcPr>
          <w:p w:rsidR="00157C91" w:rsidRPr="00157C91" w:rsidRDefault="00A1339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2,05%</w:t>
            </w:r>
          </w:p>
        </w:tc>
        <w:tc>
          <w:tcPr>
            <w:tcW w:w="993" w:type="dxa"/>
          </w:tcPr>
          <w:p w:rsidR="00157C91" w:rsidRPr="00157C91" w:rsidRDefault="00A1339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1134" w:type="dxa"/>
          </w:tcPr>
          <w:p w:rsidR="00157C91" w:rsidRPr="00157C91" w:rsidRDefault="00A1339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3.35%</w:t>
            </w:r>
          </w:p>
        </w:tc>
        <w:tc>
          <w:tcPr>
            <w:tcW w:w="1275" w:type="dxa"/>
          </w:tcPr>
          <w:p w:rsidR="00157C91" w:rsidRPr="00157C91" w:rsidRDefault="00A1339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3.3%</w:t>
            </w:r>
          </w:p>
        </w:tc>
        <w:tc>
          <w:tcPr>
            <w:tcW w:w="1276" w:type="dxa"/>
          </w:tcPr>
          <w:p w:rsidR="00157C91" w:rsidRPr="00157C91" w:rsidRDefault="00A13396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3.25%</w:t>
            </w:r>
          </w:p>
        </w:tc>
        <w:tc>
          <w:tcPr>
            <w:tcW w:w="1134" w:type="dxa"/>
          </w:tcPr>
          <w:p w:rsidR="00157C91" w:rsidRPr="00157C91" w:rsidRDefault="000D31E1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3.45%</w:t>
            </w:r>
          </w:p>
        </w:tc>
        <w:tc>
          <w:tcPr>
            <w:tcW w:w="1134" w:type="dxa"/>
          </w:tcPr>
          <w:p w:rsidR="00157C91" w:rsidRPr="00157C91" w:rsidRDefault="000D31E1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2.85</w:t>
            </w:r>
          </w:p>
        </w:tc>
        <w:tc>
          <w:tcPr>
            <w:tcW w:w="1134" w:type="dxa"/>
          </w:tcPr>
          <w:p w:rsidR="00157C91" w:rsidRPr="00157C91" w:rsidRDefault="000D31E1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</w:tcPr>
          <w:p w:rsidR="00157C91" w:rsidRPr="00157C91" w:rsidRDefault="000D31E1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2.75%</w:t>
            </w:r>
          </w:p>
        </w:tc>
        <w:tc>
          <w:tcPr>
            <w:tcW w:w="993" w:type="dxa"/>
          </w:tcPr>
          <w:p w:rsidR="00157C91" w:rsidRPr="00157C91" w:rsidRDefault="000D31E1" w:rsidP="001F1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2.75%</w:t>
            </w:r>
          </w:p>
        </w:tc>
        <w:tc>
          <w:tcPr>
            <w:tcW w:w="874" w:type="dxa"/>
            <w:shd w:val="clear" w:color="auto" w:fill="auto"/>
          </w:tcPr>
          <w:p w:rsidR="00157C91" w:rsidRPr="00157C91" w:rsidRDefault="00157C91" w:rsidP="001F171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EEB" w:rsidRDefault="005E6EE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E6EEB" w:rsidRDefault="005E6EE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57C91" w:rsidRDefault="00157C9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E6EEB" w:rsidRPr="00350E90" w:rsidRDefault="000E352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 xml:space="preserve">Ожидаемые образовательные результаты освоения </w:t>
      </w:r>
      <w:r w:rsidR="008D7995" w:rsidRPr="00350E90">
        <w:rPr>
          <w:rFonts w:ascii="Times New Roman" w:hAnsi="Times New Roman"/>
          <w:sz w:val="24"/>
        </w:rPr>
        <w:t>Программы по</w:t>
      </w:r>
      <w:r w:rsidRPr="00350E90">
        <w:rPr>
          <w:rFonts w:ascii="Times New Roman" w:hAnsi="Times New Roman"/>
          <w:sz w:val="24"/>
        </w:rPr>
        <w:t xml:space="preserve"> каждому разделу см. в инновационной программе «От рождения до </w:t>
      </w:r>
      <w:r w:rsidR="000D31E1" w:rsidRPr="00350E90">
        <w:rPr>
          <w:rFonts w:ascii="Times New Roman" w:hAnsi="Times New Roman"/>
          <w:sz w:val="24"/>
        </w:rPr>
        <w:t>школы» под</w:t>
      </w:r>
      <w:r w:rsidRPr="00350E90">
        <w:rPr>
          <w:rFonts w:ascii="Times New Roman" w:hAnsi="Times New Roman"/>
          <w:sz w:val="24"/>
        </w:rPr>
        <w:t xml:space="preserve"> ред. Н.Е.Вераксы, Т.С. Комаровой, Э.М.Дорофеевой» Мозаика-СИНТЕЗ, М.-2022, издание 6-е, дополненное </w:t>
      </w:r>
      <w:r w:rsidR="00736402">
        <w:rPr>
          <w:rFonts w:ascii="Times New Roman" w:hAnsi="Times New Roman"/>
          <w:sz w:val="24"/>
        </w:rPr>
        <w:t>с</w:t>
      </w:r>
      <w:r w:rsidRPr="00350E90">
        <w:rPr>
          <w:rFonts w:ascii="Times New Roman" w:hAnsi="Times New Roman"/>
          <w:sz w:val="24"/>
        </w:rPr>
        <w:t xml:space="preserve">тр. </w:t>
      </w:r>
      <w:r w:rsidR="00736402">
        <w:rPr>
          <w:rFonts w:ascii="Times New Roman" w:hAnsi="Times New Roman"/>
          <w:sz w:val="24"/>
        </w:rPr>
        <w:t>187 - 193</w:t>
      </w:r>
    </w:p>
    <w:p w:rsidR="005E6EEB" w:rsidRPr="00350E90" w:rsidRDefault="005E6EE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6EEB" w:rsidRDefault="005E6EE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A1DEF" w:rsidRDefault="00FA1D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A1DEF" w:rsidRDefault="00FA1D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A1DEF" w:rsidRDefault="00FA1D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A1DEF" w:rsidRPr="00350E90" w:rsidRDefault="00FA1DE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6EEB" w:rsidRPr="00350E90" w:rsidRDefault="000E352C" w:rsidP="00FA1DE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 xml:space="preserve">Оценка уровня овладения ребенком необходимыми навыками и умениями по социально – коммуникативному </w:t>
      </w:r>
      <w:r w:rsidR="00FA1DEF" w:rsidRPr="00350E90">
        <w:rPr>
          <w:rFonts w:ascii="Times New Roman" w:hAnsi="Times New Roman"/>
          <w:sz w:val="24"/>
        </w:rPr>
        <w:t>развитию:</w:t>
      </w:r>
    </w:p>
    <w:p w:rsidR="005E6EEB" w:rsidRPr="00350E90" w:rsidRDefault="005E6EE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1 балл – ребенок не может выполнить все предложенные задания, помощь взрослого не принимает;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2 балла – ребенок с помощью взрослого выполняет некоторые предложенные задания;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3 балл – ребенок выполняет все предложенные задания с частичной помощью взрослого;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5 баллов – ребенок выполняет все предложенные задания самостоятельно.</w:t>
      </w:r>
    </w:p>
    <w:p w:rsidR="005E6EEB" w:rsidRPr="00350E90" w:rsidRDefault="005E6EEB">
      <w:pPr>
        <w:spacing w:after="0" w:line="240" w:lineRule="auto"/>
        <w:rPr>
          <w:rFonts w:ascii="Times New Roman" w:hAnsi="Times New Roman"/>
          <w:sz w:val="24"/>
        </w:rPr>
      </w:pPr>
    </w:p>
    <w:p w:rsidR="005E6EEB" w:rsidRPr="00350E90" w:rsidRDefault="000271FD" w:rsidP="000271FD">
      <w:pPr>
        <w:spacing w:after="0" w:line="240" w:lineRule="auto"/>
        <w:ind w:left="13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</w:t>
      </w:r>
      <w:r w:rsidR="000E352C" w:rsidRPr="00350E90">
        <w:rPr>
          <w:rFonts w:ascii="Times New Roman" w:hAnsi="Times New Roman"/>
          <w:sz w:val="24"/>
        </w:rPr>
        <w:t xml:space="preserve">балл –  </w:t>
      </w:r>
      <w:r>
        <w:rPr>
          <w:rFonts w:ascii="Times New Roman" w:hAnsi="Times New Roman"/>
          <w:sz w:val="24"/>
        </w:rPr>
        <w:t>0детей</w:t>
      </w:r>
      <w:r w:rsidR="000E352C" w:rsidRPr="00350E90">
        <w:rPr>
          <w:rFonts w:ascii="Times New Roman" w:hAnsi="Times New Roman"/>
          <w:sz w:val="24"/>
        </w:rPr>
        <w:t xml:space="preserve">                                         1 </w:t>
      </w:r>
      <w:r w:rsidR="009A7252" w:rsidRPr="00350E90">
        <w:rPr>
          <w:rFonts w:ascii="Times New Roman" w:hAnsi="Times New Roman"/>
          <w:sz w:val="24"/>
        </w:rPr>
        <w:t>балл –</w:t>
      </w:r>
      <w:r>
        <w:rPr>
          <w:rFonts w:ascii="Times New Roman" w:hAnsi="Times New Roman"/>
          <w:sz w:val="24"/>
        </w:rPr>
        <w:t xml:space="preserve">  0</w:t>
      </w:r>
      <w:r w:rsidR="000E352C" w:rsidRPr="00350E90">
        <w:rPr>
          <w:rFonts w:ascii="Times New Roman" w:hAnsi="Times New Roman"/>
          <w:sz w:val="24"/>
        </w:rPr>
        <w:t xml:space="preserve">%         </w:t>
      </w:r>
    </w:p>
    <w:p w:rsidR="005E6EEB" w:rsidRPr="00350E90" w:rsidRDefault="000D31E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</w:t>
      </w:r>
      <w:r w:rsidR="000E352C" w:rsidRPr="00350E90">
        <w:rPr>
          <w:rFonts w:ascii="Times New Roman" w:hAnsi="Times New Roman"/>
          <w:sz w:val="24"/>
        </w:rPr>
        <w:t xml:space="preserve">2 </w:t>
      </w:r>
      <w:r w:rsidR="000271FD" w:rsidRPr="00350E90">
        <w:rPr>
          <w:rFonts w:ascii="Times New Roman" w:hAnsi="Times New Roman"/>
          <w:sz w:val="24"/>
        </w:rPr>
        <w:t xml:space="preserve">балла </w:t>
      </w:r>
      <w:r w:rsidR="000271FD">
        <w:rPr>
          <w:rFonts w:ascii="Times New Roman" w:hAnsi="Times New Roman"/>
          <w:sz w:val="24"/>
        </w:rPr>
        <w:t xml:space="preserve">–7 </w:t>
      </w:r>
      <w:r w:rsidR="000E352C" w:rsidRPr="00350E90">
        <w:rPr>
          <w:rFonts w:ascii="Times New Roman" w:hAnsi="Times New Roman"/>
          <w:sz w:val="24"/>
        </w:rPr>
        <w:t xml:space="preserve">детей                                         </w:t>
      </w:r>
      <w:r w:rsidR="000271FD">
        <w:rPr>
          <w:rFonts w:ascii="Times New Roman" w:hAnsi="Times New Roman"/>
          <w:sz w:val="24"/>
        </w:rPr>
        <w:t xml:space="preserve">2 балла – </w:t>
      </w:r>
      <w:r w:rsidR="00921CD7">
        <w:rPr>
          <w:rFonts w:ascii="Times New Roman" w:hAnsi="Times New Roman"/>
          <w:sz w:val="24"/>
        </w:rPr>
        <w:t>3</w:t>
      </w:r>
      <w:r w:rsidR="000271FD">
        <w:rPr>
          <w:rFonts w:ascii="Times New Roman" w:hAnsi="Times New Roman"/>
          <w:sz w:val="24"/>
        </w:rPr>
        <w:t>5</w:t>
      </w:r>
      <w:r w:rsidR="000E352C" w:rsidRPr="00350E90">
        <w:rPr>
          <w:rFonts w:ascii="Times New Roman" w:hAnsi="Times New Roman"/>
          <w:sz w:val="24"/>
        </w:rPr>
        <w:t xml:space="preserve">%         </w:t>
      </w:r>
    </w:p>
    <w:p w:rsidR="009A7252" w:rsidRPr="00350E90" w:rsidRDefault="000D31E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</w:t>
      </w:r>
      <w:r w:rsidR="000E352C" w:rsidRPr="00350E90">
        <w:rPr>
          <w:rFonts w:ascii="Times New Roman" w:hAnsi="Times New Roman"/>
          <w:sz w:val="24"/>
        </w:rPr>
        <w:t xml:space="preserve">3 </w:t>
      </w:r>
      <w:r w:rsidR="000271FD" w:rsidRPr="00350E90">
        <w:rPr>
          <w:rFonts w:ascii="Times New Roman" w:hAnsi="Times New Roman"/>
          <w:sz w:val="24"/>
        </w:rPr>
        <w:t xml:space="preserve">балла </w:t>
      </w:r>
      <w:r w:rsidR="000271FD">
        <w:rPr>
          <w:rFonts w:ascii="Times New Roman" w:hAnsi="Times New Roman"/>
          <w:sz w:val="24"/>
        </w:rPr>
        <w:t>–</w:t>
      </w:r>
      <w:r w:rsidR="008C1D5D">
        <w:rPr>
          <w:rFonts w:ascii="Times New Roman" w:hAnsi="Times New Roman"/>
          <w:sz w:val="24"/>
        </w:rPr>
        <w:t>8</w:t>
      </w:r>
      <w:r w:rsidR="000E352C" w:rsidRPr="00350E90">
        <w:rPr>
          <w:rFonts w:ascii="Times New Roman" w:hAnsi="Times New Roman"/>
          <w:sz w:val="24"/>
        </w:rPr>
        <w:t xml:space="preserve">детей                                        </w:t>
      </w:r>
      <w:r w:rsidR="000271FD">
        <w:rPr>
          <w:rFonts w:ascii="Times New Roman" w:hAnsi="Times New Roman"/>
          <w:sz w:val="24"/>
        </w:rPr>
        <w:t xml:space="preserve"> 3 балла –</w:t>
      </w:r>
      <w:r w:rsidR="00921CD7">
        <w:rPr>
          <w:rFonts w:ascii="Times New Roman" w:hAnsi="Times New Roman"/>
          <w:sz w:val="24"/>
        </w:rPr>
        <w:t>40</w:t>
      </w:r>
      <w:r w:rsidR="000E352C" w:rsidRPr="00350E90">
        <w:rPr>
          <w:rFonts w:ascii="Times New Roman" w:hAnsi="Times New Roman"/>
          <w:sz w:val="24"/>
        </w:rPr>
        <w:t xml:space="preserve">%       </w:t>
      </w:r>
    </w:p>
    <w:p w:rsidR="005E6EEB" w:rsidRPr="00350E90" w:rsidRDefault="000271F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0D31E1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>4 балла –5 детей</w:t>
      </w:r>
      <w:r w:rsidR="000E352C" w:rsidRPr="00350E90">
        <w:rPr>
          <w:rFonts w:ascii="Times New Roman" w:hAnsi="Times New Roman"/>
          <w:sz w:val="24"/>
        </w:rPr>
        <w:t xml:space="preserve">4балла </w:t>
      </w:r>
      <w:r>
        <w:rPr>
          <w:rFonts w:ascii="Times New Roman" w:hAnsi="Times New Roman"/>
          <w:sz w:val="24"/>
        </w:rPr>
        <w:t xml:space="preserve">–25 </w:t>
      </w:r>
      <w:r w:rsidR="000E352C" w:rsidRPr="00350E90">
        <w:rPr>
          <w:rFonts w:ascii="Times New Roman" w:hAnsi="Times New Roman"/>
          <w:sz w:val="24"/>
        </w:rPr>
        <w:t>%</w:t>
      </w:r>
    </w:p>
    <w:p w:rsidR="005E6EEB" w:rsidRPr="00350E90" w:rsidRDefault="005E6EEB">
      <w:pPr>
        <w:spacing w:after="0" w:line="240" w:lineRule="auto"/>
        <w:rPr>
          <w:rFonts w:ascii="Times New Roman" w:hAnsi="Times New Roman"/>
          <w:sz w:val="24"/>
        </w:rPr>
      </w:pPr>
    </w:p>
    <w:p w:rsidR="008D7995" w:rsidRDefault="00072052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3283">
        <w:rPr>
          <w:rFonts w:ascii="Times New Roman" w:hAnsi="Times New Roman"/>
          <w:b/>
          <w:sz w:val="24"/>
        </w:rPr>
        <w:t>Выводы:</w:t>
      </w:r>
      <w:r w:rsidRPr="000271FD">
        <w:rPr>
          <w:rFonts w:ascii="Times New Roman" w:hAnsi="Times New Roman"/>
          <w:sz w:val="24"/>
        </w:rPr>
        <w:t xml:space="preserve"> На</w:t>
      </w:r>
      <w:r w:rsidR="000271FD" w:rsidRPr="000271FD">
        <w:rPr>
          <w:rFonts w:ascii="Times New Roman" w:hAnsi="Times New Roman"/>
          <w:sz w:val="24"/>
        </w:rPr>
        <w:t xml:space="preserve"> начало учебного года, процент усвоения материала в области социально – коммуникативное </w:t>
      </w:r>
      <w:r w:rsidRPr="000271FD"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z w:val="24"/>
        </w:rPr>
        <w:t xml:space="preserve"> составляет</w:t>
      </w:r>
      <w:r w:rsidR="00921CD7">
        <w:rPr>
          <w:rFonts w:ascii="Times New Roman" w:hAnsi="Times New Roman"/>
          <w:sz w:val="24"/>
        </w:rPr>
        <w:t xml:space="preserve"> </w:t>
      </w:r>
      <w:r w:rsidR="00965311">
        <w:rPr>
          <w:rFonts w:ascii="Times New Roman" w:hAnsi="Times New Roman"/>
          <w:sz w:val="24"/>
        </w:rPr>
        <w:t xml:space="preserve">31.8% </w:t>
      </w:r>
    </w:p>
    <w:p w:rsidR="008D7995" w:rsidRDefault="000271FD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271FD">
        <w:rPr>
          <w:rFonts w:ascii="Times New Roman" w:hAnsi="Times New Roman"/>
          <w:sz w:val="24"/>
        </w:rPr>
        <w:t xml:space="preserve">Это </w:t>
      </w:r>
      <w:r w:rsidR="00072052">
        <w:rPr>
          <w:rFonts w:ascii="Times New Roman" w:hAnsi="Times New Roman"/>
          <w:sz w:val="24"/>
        </w:rPr>
        <w:t>связано</w:t>
      </w:r>
      <w:r w:rsidRPr="000271FD">
        <w:rPr>
          <w:rFonts w:ascii="Times New Roman" w:hAnsi="Times New Roman"/>
          <w:sz w:val="24"/>
        </w:rPr>
        <w:t xml:space="preserve"> тем, что некоторые дети не могли соблюдать элементарные правила в игре, принимать роли и взаимодействовать со сверстниками, </w:t>
      </w:r>
    </w:p>
    <w:p w:rsidR="008D7995" w:rsidRDefault="000271FD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271FD">
        <w:rPr>
          <w:rFonts w:ascii="Times New Roman" w:hAnsi="Times New Roman"/>
          <w:sz w:val="24"/>
        </w:rPr>
        <w:t xml:space="preserve">не могли объединять несколько игровых действий в сюжетную линию, отражать в игре действия с предметами и взаимоотношение людей, не </w:t>
      </w:r>
    </w:p>
    <w:p w:rsidR="008D7995" w:rsidRDefault="000271FD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271FD">
        <w:rPr>
          <w:rFonts w:ascii="Times New Roman" w:hAnsi="Times New Roman"/>
          <w:sz w:val="24"/>
        </w:rPr>
        <w:t xml:space="preserve">могли в </w:t>
      </w:r>
      <w:r w:rsidR="008D7995">
        <w:rPr>
          <w:rFonts w:ascii="Times New Roman" w:hAnsi="Times New Roman"/>
          <w:sz w:val="24"/>
        </w:rPr>
        <w:t>б</w:t>
      </w:r>
      <w:r w:rsidRPr="000271FD">
        <w:rPr>
          <w:rFonts w:ascii="Times New Roman" w:hAnsi="Times New Roman"/>
          <w:sz w:val="24"/>
        </w:rPr>
        <w:t xml:space="preserve">ыту, в самостоятельных играх посредством речи налаживать контакты, взаимодействовать со сверстниками, не придерживались </w:t>
      </w:r>
    </w:p>
    <w:p w:rsidR="008D7995" w:rsidRDefault="000271FD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271FD">
        <w:rPr>
          <w:rFonts w:ascii="Times New Roman" w:hAnsi="Times New Roman"/>
          <w:sz w:val="24"/>
        </w:rPr>
        <w:t>игровых правил в дидактических играх.</w:t>
      </w:r>
    </w:p>
    <w:p w:rsidR="008D7995" w:rsidRDefault="008D7995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995" w:rsidRDefault="00072052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3283">
        <w:rPr>
          <w:rFonts w:ascii="Times New Roman" w:hAnsi="Times New Roman"/>
          <w:b/>
          <w:sz w:val="24"/>
        </w:rPr>
        <w:t>Рекомендации:</w:t>
      </w:r>
      <w:r w:rsidRPr="00853283">
        <w:rPr>
          <w:rFonts w:ascii="Times New Roman" w:hAnsi="Times New Roman"/>
          <w:sz w:val="24"/>
        </w:rPr>
        <w:t xml:space="preserve"> в</w:t>
      </w:r>
      <w:r w:rsidR="00853283">
        <w:rPr>
          <w:rFonts w:ascii="Times New Roman" w:hAnsi="Times New Roman"/>
          <w:sz w:val="24"/>
        </w:rPr>
        <w:t xml:space="preserve"> течении учебного года</w:t>
      </w:r>
      <w:r>
        <w:rPr>
          <w:rFonts w:ascii="Times New Roman" w:hAnsi="Times New Roman"/>
          <w:sz w:val="24"/>
        </w:rPr>
        <w:t xml:space="preserve"> </w:t>
      </w:r>
      <w:r w:rsidR="00853283">
        <w:rPr>
          <w:rFonts w:ascii="Times New Roman" w:hAnsi="Times New Roman"/>
          <w:sz w:val="24"/>
        </w:rPr>
        <w:t xml:space="preserve">продолжить работу с </w:t>
      </w:r>
      <w:r w:rsidR="00853283" w:rsidRPr="00853283">
        <w:rPr>
          <w:rFonts w:ascii="Times New Roman" w:hAnsi="Times New Roman"/>
          <w:sz w:val="24"/>
        </w:rPr>
        <w:t>дет</w:t>
      </w:r>
      <w:r w:rsidR="00853283">
        <w:rPr>
          <w:rFonts w:ascii="Times New Roman" w:hAnsi="Times New Roman"/>
          <w:sz w:val="24"/>
        </w:rPr>
        <w:t>ьми по развитию игровой деятельности, в умении</w:t>
      </w:r>
      <w:r w:rsidR="00853283" w:rsidRPr="00853283">
        <w:rPr>
          <w:rFonts w:ascii="Times New Roman" w:hAnsi="Times New Roman"/>
          <w:sz w:val="24"/>
        </w:rPr>
        <w:t xml:space="preserve"> строить диалог со</w:t>
      </w:r>
    </w:p>
    <w:p w:rsidR="008D7995" w:rsidRDefault="00853283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3283">
        <w:rPr>
          <w:rFonts w:ascii="Times New Roman" w:hAnsi="Times New Roman"/>
          <w:sz w:val="24"/>
        </w:rPr>
        <w:t xml:space="preserve"> сверстниками, связывать игровые действия в сюжет, брать на себя роли, соблюдать правила в игре. </w:t>
      </w:r>
      <w:r>
        <w:rPr>
          <w:rFonts w:ascii="Times New Roman" w:hAnsi="Times New Roman"/>
          <w:sz w:val="24"/>
        </w:rPr>
        <w:t>Уделить в</w:t>
      </w:r>
      <w:r w:rsidRPr="00853283">
        <w:rPr>
          <w:rFonts w:ascii="Times New Roman" w:hAnsi="Times New Roman"/>
          <w:sz w:val="24"/>
        </w:rPr>
        <w:t xml:space="preserve">нимание </w:t>
      </w:r>
      <w:r>
        <w:rPr>
          <w:rFonts w:ascii="Times New Roman" w:hAnsi="Times New Roman"/>
          <w:sz w:val="24"/>
        </w:rPr>
        <w:t xml:space="preserve">на </w:t>
      </w:r>
      <w:r w:rsidRPr="00853283">
        <w:rPr>
          <w:rFonts w:ascii="Times New Roman" w:hAnsi="Times New Roman"/>
          <w:sz w:val="24"/>
        </w:rPr>
        <w:t xml:space="preserve">соблюдение игровых </w:t>
      </w:r>
    </w:p>
    <w:p w:rsidR="00853283" w:rsidRPr="00853283" w:rsidRDefault="00853283" w:rsidP="008D799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53283">
        <w:rPr>
          <w:rFonts w:ascii="Times New Roman" w:hAnsi="Times New Roman"/>
          <w:sz w:val="24"/>
        </w:rPr>
        <w:t>правил в дидактических играх</w:t>
      </w:r>
      <w:r>
        <w:rPr>
          <w:rFonts w:ascii="Times New Roman" w:hAnsi="Times New Roman"/>
          <w:sz w:val="24"/>
        </w:rPr>
        <w:t xml:space="preserve">. </w:t>
      </w:r>
      <w:r w:rsidRPr="00853283">
        <w:rPr>
          <w:rFonts w:ascii="Times New Roman" w:hAnsi="Times New Roman"/>
          <w:sz w:val="24"/>
        </w:rPr>
        <w:t>Большое внимание акцентирова</w:t>
      </w:r>
      <w:r>
        <w:rPr>
          <w:rFonts w:ascii="Times New Roman" w:hAnsi="Times New Roman"/>
          <w:sz w:val="24"/>
        </w:rPr>
        <w:t xml:space="preserve">ть </w:t>
      </w:r>
      <w:r w:rsidRPr="00853283">
        <w:rPr>
          <w:rFonts w:ascii="Times New Roman" w:hAnsi="Times New Roman"/>
          <w:sz w:val="24"/>
        </w:rPr>
        <w:t>на культуру поведения и речи детей.</w:t>
      </w:r>
    </w:p>
    <w:p w:rsidR="005E6EEB" w:rsidRPr="00072052" w:rsidRDefault="00072052" w:rsidP="0007205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детьми Ю. Миленой, Х.Радимом, Г. Аланой и Ю. Иделем н</w:t>
      </w:r>
      <w:r w:rsidRPr="00072052">
        <w:rPr>
          <w:rFonts w:ascii="Times New Roman" w:hAnsi="Times New Roman"/>
          <w:sz w:val="24"/>
        </w:rPr>
        <w:t xml:space="preserve">еобходимо </w:t>
      </w:r>
      <w:r>
        <w:rPr>
          <w:rFonts w:ascii="Times New Roman" w:hAnsi="Times New Roman"/>
          <w:sz w:val="24"/>
        </w:rPr>
        <w:t>вести работу по</w:t>
      </w:r>
      <w:r w:rsidRPr="00072052">
        <w:rPr>
          <w:rFonts w:ascii="Times New Roman" w:hAnsi="Times New Roman"/>
          <w:sz w:val="24"/>
        </w:rPr>
        <w:t xml:space="preserve"> закреплению умения вести ролевые диалоги, принимать игровые задачи, общаться со взрослыми и сверстниками. Таким образом необходимо создать предметно - пространственную развивающую среду, обогащая дидактическими играми, направленными на взаимодействие со взрослыми, сверстниками и другими людьми через сюжетные картинки, игровые ситуации.</w:t>
      </w:r>
    </w:p>
    <w:p w:rsidR="00157C91" w:rsidRDefault="00157C91">
      <w:pPr>
        <w:rPr>
          <w:sz w:val="28"/>
        </w:rPr>
      </w:pPr>
    </w:p>
    <w:p w:rsidR="00157C91" w:rsidRDefault="00157C91">
      <w:pPr>
        <w:rPr>
          <w:sz w:val="28"/>
        </w:rPr>
      </w:pPr>
    </w:p>
    <w:p w:rsidR="00157C91" w:rsidRDefault="00350E90" w:rsidP="00350E90">
      <w:pPr>
        <w:tabs>
          <w:tab w:val="left" w:pos="5372"/>
        </w:tabs>
        <w:rPr>
          <w:sz w:val="28"/>
        </w:rPr>
      </w:pPr>
      <w:r>
        <w:rPr>
          <w:sz w:val="28"/>
        </w:rPr>
        <w:tab/>
      </w:r>
    </w:p>
    <w:p w:rsidR="00350E90" w:rsidRDefault="00350E90" w:rsidP="00350E90">
      <w:pPr>
        <w:tabs>
          <w:tab w:val="left" w:pos="5372"/>
        </w:tabs>
        <w:rPr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551"/>
        <w:gridCol w:w="992"/>
        <w:gridCol w:w="851"/>
        <w:gridCol w:w="850"/>
        <w:gridCol w:w="959"/>
        <w:gridCol w:w="742"/>
        <w:gridCol w:w="709"/>
        <w:gridCol w:w="963"/>
        <w:gridCol w:w="1021"/>
        <w:gridCol w:w="1276"/>
        <w:gridCol w:w="992"/>
        <w:gridCol w:w="993"/>
        <w:gridCol w:w="992"/>
        <w:gridCol w:w="850"/>
      </w:tblGrid>
      <w:tr w:rsidR="00157C91" w:rsidRPr="00157C91" w:rsidTr="00CE66A6">
        <w:trPr>
          <w:trHeight w:val="420"/>
        </w:trPr>
        <w:tc>
          <w:tcPr>
            <w:tcW w:w="31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7C91" w:rsidRPr="00157C91" w:rsidRDefault="00157C91" w:rsidP="009A7252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lastRenderedPageBreak/>
              <w:t>Обр</w:t>
            </w:r>
            <w:r w:rsidR="009A7252">
              <w:rPr>
                <w:rFonts w:ascii="Times New Roman" w:hAnsi="Times New Roman"/>
                <w:sz w:val="24"/>
                <w:szCs w:val="24"/>
              </w:rPr>
              <w:t xml:space="preserve">азовательная </w:t>
            </w:r>
            <w:r w:rsidRPr="00157C91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13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C91" w:rsidRPr="00157C91" w:rsidRDefault="00157C91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7C91" w:rsidRPr="00157C91" w:rsidRDefault="00CE66A6" w:rsidP="00FA1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показатель</w:t>
            </w:r>
          </w:p>
        </w:tc>
      </w:tr>
      <w:tr w:rsidR="00157C91" w:rsidRPr="00157C91" w:rsidTr="00654387">
        <w:trPr>
          <w:trHeight w:val="416"/>
        </w:trPr>
        <w:tc>
          <w:tcPr>
            <w:tcW w:w="31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7C91" w:rsidRPr="00157C91" w:rsidRDefault="00157C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Развитие когнитивных способностей</w:t>
            </w:r>
          </w:p>
        </w:tc>
        <w:tc>
          <w:tcPr>
            <w:tcW w:w="4394" w:type="dxa"/>
            <w:gridSpan w:val="5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57C91" w:rsidRPr="00157C91" w:rsidRDefault="00157C91" w:rsidP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Конструктивно-</w:t>
            </w:r>
            <w:r w:rsidR="009A7252">
              <w:rPr>
                <w:rFonts w:ascii="Times New Roman" w:hAnsi="Times New Roman"/>
                <w:sz w:val="24"/>
                <w:szCs w:val="24"/>
              </w:rPr>
              <w:t>м</w:t>
            </w:r>
            <w:r w:rsidRPr="00157C91">
              <w:rPr>
                <w:rFonts w:ascii="Times New Roman" w:hAnsi="Times New Roman"/>
                <w:sz w:val="24"/>
                <w:szCs w:val="24"/>
              </w:rPr>
              <w:t xml:space="preserve">одельная деятельность 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57C91" w:rsidRPr="00157C91" w:rsidRDefault="00157C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C91" w:rsidRPr="00157C91" w:rsidTr="00654387">
        <w:trPr>
          <w:trHeight w:val="544"/>
        </w:trPr>
        <w:tc>
          <w:tcPr>
            <w:tcW w:w="311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57C91" w:rsidRPr="00157C91" w:rsidRDefault="00157C9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6A6" w:rsidRPr="00157C91" w:rsidTr="00654387">
        <w:trPr>
          <w:trHeight w:val="9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Ф.И.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Развитие познавательных действий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Дид. игры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Величина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 xml:space="preserve">Ориентировка в пространстве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Ориентировка во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6" w:rsidRPr="00157C91" w:rsidRDefault="00CE66A6" w:rsidP="00FA1D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Конструирование из стр. материала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CE66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Предметное окру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57C91">
              <w:rPr>
                <w:rFonts w:ascii="Times New Roman" w:hAnsi="Times New Roman"/>
                <w:sz w:val="24"/>
                <w:szCs w:val="24"/>
              </w:rPr>
              <w:t xml:space="preserve">жение 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FA1D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Природное окружение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6" w:rsidRPr="00157C91" w:rsidRDefault="00CE66A6" w:rsidP="00FA1D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Социальное окружение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6A6" w:rsidRPr="00157C91" w:rsidTr="00654387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Бабушкин Денис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66A6" w:rsidRPr="00157C91" w:rsidTr="00654387">
        <w:trPr>
          <w:trHeight w:val="3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Галиева Алана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28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 Таир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Гараев Вадим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11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Гафаров Арслан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66A6" w:rsidRPr="00157C91" w:rsidTr="00654387">
        <w:trPr>
          <w:trHeight w:val="21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Гаффаров Карим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17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Исангулова Руфина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Кильдин Ильшат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21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350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Клюкина Анна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Кудряшова Илана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6543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654387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20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Латыпова Амина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66A6" w:rsidRPr="00157C91" w:rsidTr="00654387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Артем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3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Мерфаизова Алина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26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Костя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26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Линара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23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Нурушева Илина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1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Саттаров Рафаэль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12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Сахаутдинов Исканд.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8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Ульмасбаев Радмир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1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Файрузова Земфира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66A6" w:rsidRPr="00157C91" w:rsidTr="00654387">
        <w:trPr>
          <w:trHeight w:val="15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8C1D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Хансвяров Радим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Шарипова Лилия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66A6" w:rsidRPr="00157C91" w:rsidTr="00654387">
        <w:trPr>
          <w:trHeight w:val="33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Милена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8C1D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Идель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1677BC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72632B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66A6" w:rsidRPr="00157C91" w:rsidTr="00654387">
        <w:trPr>
          <w:trHeight w:val="24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7C9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>
            <w:pPr>
              <w:spacing w:after="0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Якибаева Алсу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E66A6" w:rsidRPr="00157C91" w:rsidTr="00654387">
        <w:trPr>
          <w:trHeight w:val="24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Pr="00157C91" w:rsidRDefault="00CE66A6" w:rsidP="009A72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>
            <w:pPr>
              <w:spacing w:after="0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2.55%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2.55%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2.5%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072052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2.35</w:t>
            </w:r>
            <w:r w:rsidR="0096531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965311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965311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965311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965311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6" w:rsidRDefault="00CE66A6" w:rsidP="00BD77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EEB" w:rsidRDefault="005E6EEB" w:rsidP="0098174E">
      <w:pPr>
        <w:spacing w:after="0" w:line="240" w:lineRule="auto"/>
        <w:rPr>
          <w:rFonts w:ascii="Times New Roman" w:hAnsi="Times New Roman"/>
          <w:sz w:val="28"/>
        </w:rPr>
      </w:pPr>
    </w:p>
    <w:p w:rsidR="005E6EEB" w:rsidRPr="00350E90" w:rsidRDefault="000E352C">
      <w:pPr>
        <w:spacing w:after="0" w:line="240" w:lineRule="auto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 xml:space="preserve">2 балла –  </w:t>
      </w:r>
      <w:r w:rsidR="0072632B">
        <w:rPr>
          <w:rFonts w:ascii="Times New Roman" w:hAnsi="Times New Roman"/>
          <w:sz w:val="24"/>
        </w:rPr>
        <w:t xml:space="preserve">10 </w:t>
      </w:r>
      <w:r w:rsidRPr="00350E90">
        <w:rPr>
          <w:rFonts w:ascii="Times New Roman" w:hAnsi="Times New Roman"/>
          <w:sz w:val="24"/>
        </w:rPr>
        <w:t xml:space="preserve">детей                                                   2 балла - </w:t>
      </w:r>
      <w:r w:rsidR="0072632B">
        <w:rPr>
          <w:rFonts w:ascii="Times New Roman" w:hAnsi="Times New Roman"/>
          <w:sz w:val="24"/>
        </w:rPr>
        <w:t>50</w:t>
      </w:r>
      <w:r w:rsidRPr="00350E90">
        <w:rPr>
          <w:rFonts w:ascii="Times New Roman" w:hAnsi="Times New Roman"/>
          <w:sz w:val="24"/>
        </w:rPr>
        <w:t xml:space="preserve"> %</w:t>
      </w:r>
    </w:p>
    <w:p w:rsidR="005E6EEB" w:rsidRPr="00350E90" w:rsidRDefault="000E352C">
      <w:pPr>
        <w:spacing w:after="0" w:line="240" w:lineRule="auto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 xml:space="preserve">3 балла –  </w:t>
      </w:r>
      <w:r w:rsidR="0072632B">
        <w:rPr>
          <w:rFonts w:ascii="Times New Roman" w:hAnsi="Times New Roman"/>
          <w:sz w:val="24"/>
        </w:rPr>
        <w:t xml:space="preserve">10 </w:t>
      </w:r>
      <w:r w:rsidRPr="00350E90">
        <w:rPr>
          <w:rFonts w:ascii="Times New Roman" w:hAnsi="Times New Roman"/>
          <w:sz w:val="24"/>
        </w:rPr>
        <w:t xml:space="preserve">детей                                                   3 балла - </w:t>
      </w:r>
      <w:r w:rsidR="0072632B">
        <w:rPr>
          <w:rFonts w:ascii="Times New Roman" w:hAnsi="Times New Roman"/>
          <w:sz w:val="24"/>
        </w:rPr>
        <w:t xml:space="preserve">50 </w:t>
      </w:r>
      <w:r w:rsidRPr="00350E90">
        <w:rPr>
          <w:rFonts w:ascii="Times New Roman" w:hAnsi="Times New Roman"/>
          <w:sz w:val="24"/>
        </w:rPr>
        <w:t xml:space="preserve">% </w:t>
      </w:r>
    </w:p>
    <w:p w:rsidR="005E6EEB" w:rsidRPr="00350E90" w:rsidRDefault="000E352C">
      <w:pPr>
        <w:spacing w:after="0" w:line="240" w:lineRule="auto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 xml:space="preserve">4 балла –  </w:t>
      </w:r>
      <w:r w:rsidR="0072632B">
        <w:rPr>
          <w:rFonts w:ascii="Times New Roman" w:hAnsi="Times New Roman"/>
          <w:sz w:val="24"/>
        </w:rPr>
        <w:t xml:space="preserve">0 </w:t>
      </w:r>
      <w:r w:rsidRPr="00350E90">
        <w:rPr>
          <w:rFonts w:ascii="Times New Roman" w:hAnsi="Times New Roman"/>
          <w:sz w:val="24"/>
        </w:rPr>
        <w:t xml:space="preserve">детей                                                   </w:t>
      </w:r>
      <w:r w:rsidR="00965311">
        <w:rPr>
          <w:rFonts w:ascii="Times New Roman" w:hAnsi="Times New Roman"/>
          <w:sz w:val="24"/>
        </w:rPr>
        <w:t xml:space="preserve">  </w:t>
      </w:r>
      <w:r w:rsidRPr="00350E90">
        <w:rPr>
          <w:rFonts w:ascii="Times New Roman" w:hAnsi="Times New Roman"/>
          <w:sz w:val="24"/>
        </w:rPr>
        <w:t xml:space="preserve">4 балла -  % </w:t>
      </w:r>
    </w:p>
    <w:p w:rsidR="005E6EEB" w:rsidRPr="00350E90" w:rsidRDefault="005E6EEB">
      <w:pPr>
        <w:spacing w:after="0" w:line="240" w:lineRule="auto"/>
        <w:rPr>
          <w:rFonts w:ascii="Times New Roman" w:hAnsi="Times New Roman"/>
          <w:sz w:val="24"/>
        </w:rPr>
      </w:pPr>
    </w:p>
    <w:p w:rsidR="005E6EEB" w:rsidRPr="00350E90" w:rsidRDefault="000E352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Оценка уровня овладения ребенком необходимыми навыками и умениями по познавательному развитию: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1 балл – ребенок не может выполнить все предложенные задания, помощь взрослого не принимает;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2 балла – ребенок с помощью взрослого выполняет некоторые предложенные задания;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3 балл – ребенок выполняет все предложенные задания с частичной помощью взрослого;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5E6EEB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5 баллов – ребенок выполняет все предложенные задания самостоятельно</w:t>
      </w:r>
    </w:p>
    <w:p w:rsidR="005E6EEB" w:rsidRPr="00350E90" w:rsidRDefault="000E352C">
      <w:pPr>
        <w:spacing w:after="0" w:line="240" w:lineRule="auto"/>
        <w:rPr>
          <w:rFonts w:ascii="Times New Roman" w:hAnsi="Times New Roman"/>
          <w:sz w:val="24"/>
        </w:rPr>
      </w:pPr>
      <w:r w:rsidRPr="0098174E">
        <w:rPr>
          <w:rFonts w:ascii="Times New Roman" w:hAnsi="Times New Roman"/>
          <w:b/>
          <w:sz w:val="24"/>
        </w:rPr>
        <w:t>Выводы:</w:t>
      </w:r>
      <w:r w:rsidR="0098174E">
        <w:rPr>
          <w:rFonts w:ascii="Times New Roman" w:hAnsi="Times New Roman"/>
          <w:sz w:val="24"/>
        </w:rPr>
        <w:t xml:space="preserve">по </w:t>
      </w:r>
      <w:r w:rsidR="00540349" w:rsidRPr="00540349">
        <w:rPr>
          <w:rFonts w:ascii="Times New Roman" w:hAnsi="Times New Roman"/>
          <w:sz w:val="24"/>
        </w:rPr>
        <w:t xml:space="preserve">данным </w:t>
      </w:r>
      <w:r w:rsidR="00540349" w:rsidRPr="0098174E">
        <w:rPr>
          <w:rFonts w:ascii="Times New Roman" w:hAnsi="Times New Roman"/>
          <w:bCs/>
          <w:sz w:val="24"/>
        </w:rPr>
        <w:t>результатам можно сделать вывод</w:t>
      </w:r>
      <w:r w:rsidR="00540349" w:rsidRPr="00540349">
        <w:rPr>
          <w:rFonts w:ascii="Times New Roman" w:hAnsi="Times New Roman"/>
          <w:sz w:val="24"/>
        </w:rPr>
        <w:t xml:space="preserve">, что </w:t>
      </w:r>
      <w:r w:rsidR="0098174E">
        <w:rPr>
          <w:rFonts w:ascii="Times New Roman" w:hAnsi="Times New Roman"/>
          <w:sz w:val="24"/>
        </w:rPr>
        <w:t xml:space="preserve">в начале года дети имею ряд определенных трудностей по освоению материала. </w:t>
      </w:r>
      <w:r w:rsidR="00540349" w:rsidRPr="0098174E">
        <w:rPr>
          <w:rFonts w:ascii="Times New Roman" w:hAnsi="Times New Roman"/>
          <w:bCs/>
          <w:sz w:val="24"/>
        </w:rPr>
        <w:t>Результаты</w:t>
      </w:r>
      <w:r w:rsidR="00540349" w:rsidRPr="00540349">
        <w:rPr>
          <w:rFonts w:ascii="Times New Roman" w:hAnsi="Times New Roman"/>
          <w:sz w:val="24"/>
        </w:rPr>
        <w:t xml:space="preserve"> отражают состояние возрастной нормы развития воспитанников, отмечается </w:t>
      </w:r>
      <w:r w:rsidR="0098174E">
        <w:rPr>
          <w:rFonts w:ascii="Times New Roman" w:hAnsi="Times New Roman"/>
          <w:sz w:val="24"/>
        </w:rPr>
        <w:t xml:space="preserve">и </w:t>
      </w:r>
      <w:r w:rsidR="00540349" w:rsidRPr="00540349">
        <w:rPr>
          <w:rFonts w:ascii="Times New Roman" w:hAnsi="Times New Roman"/>
          <w:sz w:val="24"/>
        </w:rPr>
        <w:t>положительная динамика. Дети проявляют активный интерес к рассматриванию картинок, иллюстраций из детских книг; проявляют интерес к окружающему миру, обследованию н</w:t>
      </w:r>
      <w:r w:rsidR="0098174E">
        <w:rPr>
          <w:rFonts w:ascii="Times New Roman" w:hAnsi="Times New Roman"/>
          <w:sz w:val="24"/>
        </w:rPr>
        <w:t xml:space="preserve">езнакомых предметов, их свойств. Не все дети знают свою </w:t>
      </w:r>
      <w:r w:rsidR="0098174E" w:rsidRPr="00540349">
        <w:rPr>
          <w:rFonts w:ascii="Times New Roman" w:hAnsi="Times New Roman"/>
          <w:sz w:val="24"/>
        </w:rPr>
        <w:t>фамилию</w:t>
      </w:r>
      <w:r w:rsidR="0098174E">
        <w:rPr>
          <w:rFonts w:ascii="Times New Roman" w:hAnsi="Times New Roman"/>
          <w:sz w:val="24"/>
        </w:rPr>
        <w:t xml:space="preserve"> и</w:t>
      </w:r>
      <w:r w:rsidR="00540349" w:rsidRPr="00540349">
        <w:rPr>
          <w:rFonts w:ascii="Times New Roman" w:hAnsi="Times New Roman"/>
          <w:sz w:val="24"/>
        </w:rPr>
        <w:t xml:space="preserve"> называют имена родителей; </w:t>
      </w:r>
      <w:r w:rsidR="0098174E">
        <w:rPr>
          <w:rFonts w:ascii="Times New Roman" w:hAnsi="Times New Roman"/>
          <w:sz w:val="24"/>
        </w:rPr>
        <w:t xml:space="preserve">некоторые дети затрудняются в </w:t>
      </w:r>
      <w:r w:rsidR="00540349" w:rsidRPr="00540349">
        <w:rPr>
          <w:rFonts w:ascii="Times New Roman" w:hAnsi="Times New Roman"/>
          <w:sz w:val="24"/>
        </w:rPr>
        <w:t>наз</w:t>
      </w:r>
      <w:r w:rsidR="0098174E">
        <w:rPr>
          <w:rFonts w:ascii="Times New Roman" w:hAnsi="Times New Roman"/>
          <w:sz w:val="24"/>
        </w:rPr>
        <w:t>ы</w:t>
      </w:r>
      <w:r w:rsidR="00540349" w:rsidRPr="00540349">
        <w:rPr>
          <w:rFonts w:ascii="Times New Roman" w:hAnsi="Times New Roman"/>
          <w:sz w:val="24"/>
        </w:rPr>
        <w:t>вани</w:t>
      </w:r>
      <w:r w:rsidR="0098174E">
        <w:rPr>
          <w:rFonts w:ascii="Times New Roman" w:hAnsi="Times New Roman"/>
          <w:sz w:val="24"/>
        </w:rPr>
        <w:t>и</w:t>
      </w:r>
      <w:r w:rsidR="00540349" w:rsidRPr="00540349">
        <w:rPr>
          <w:rFonts w:ascii="Times New Roman" w:hAnsi="Times New Roman"/>
          <w:sz w:val="24"/>
        </w:rPr>
        <w:t xml:space="preserve"> окружающих предметов и игрушек</w:t>
      </w:r>
      <w:r w:rsidR="0098174E">
        <w:rPr>
          <w:rFonts w:ascii="Times New Roman" w:hAnsi="Times New Roman"/>
          <w:sz w:val="24"/>
        </w:rPr>
        <w:t>; не могут</w:t>
      </w:r>
      <w:r w:rsidR="00540349" w:rsidRPr="0098174E">
        <w:rPr>
          <w:rFonts w:ascii="Times New Roman" w:hAnsi="Times New Roman"/>
          <w:bCs/>
          <w:sz w:val="24"/>
        </w:rPr>
        <w:t>группировать предметы по цвету</w:t>
      </w:r>
      <w:r w:rsidR="0098174E">
        <w:rPr>
          <w:rFonts w:ascii="Times New Roman" w:hAnsi="Times New Roman"/>
          <w:sz w:val="24"/>
        </w:rPr>
        <w:t>, размеру и форме.</w:t>
      </w:r>
      <w:r w:rsidR="00540349" w:rsidRPr="00540349">
        <w:rPr>
          <w:rFonts w:ascii="Times New Roman" w:hAnsi="Times New Roman"/>
          <w:sz w:val="24"/>
        </w:rPr>
        <w:t xml:space="preserve"> Выявлены затруднения в определении некоторых видов растений. Путают значения частей суток и времени года. Затрудняются в определении количественного соотношения двух </w:t>
      </w:r>
      <w:r w:rsidR="00540349" w:rsidRPr="0098174E">
        <w:rPr>
          <w:rFonts w:ascii="Times New Roman" w:hAnsi="Times New Roman"/>
          <w:bCs/>
          <w:sz w:val="24"/>
        </w:rPr>
        <w:t>групп предметов</w:t>
      </w:r>
      <w:r w:rsidR="00540349" w:rsidRPr="0098174E">
        <w:rPr>
          <w:rFonts w:ascii="Times New Roman" w:hAnsi="Times New Roman"/>
          <w:sz w:val="24"/>
        </w:rPr>
        <w:t>,</w:t>
      </w:r>
      <w:r w:rsidR="00540349" w:rsidRPr="00540349">
        <w:rPr>
          <w:rFonts w:ascii="Times New Roman" w:hAnsi="Times New Roman"/>
          <w:sz w:val="24"/>
        </w:rPr>
        <w:t xml:space="preserve"> путают смысл обозначений </w:t>
      </w:r>
      <w:r w:rsidR="00540349" w:rsidRPr="0098174E">
        <w:rPr>
          <w:rFonts w:ascii="Times New Roman" w:hAnsi="Times New Roman"/>
          <w:i/>
          <w:sz w:val="24"/>
        </w:rPr>
        <w:t xml:space="preserve">слева - </w:t>
      </w:r>
      <w:r w:rsidR="00540349" w:rsidRPr="0098174E">
        <w:rPr>
          <w:rFonts w:ascii="Times New Roman" w:hAnsi="Times New Roman"/>
          <w:bCs/>
          <w:i/>
          <w:sz w:val="24"/>
        </w:rPr>
        <w:t>справа</w:t>
      </w:r>
      <w:r w:rsidR="0098174E" w:rsidRPr="0098174E">
        <w:rPr>
          <w:rFonts w:ascii="Times New Roman" w:hAnsi="Times New Roman"/>
          <w:i/>
          <w:sz w:val="24"/>
        </w:rPr>
        <w:t>.</w:t>
      </w:r>
      <w:r w:rsidR="0098174E">
        <w:rPr>
          <w:rFonts w:ascii="Times New Roman" w:hAnsi="Times New Roman"/>
          <w:sz w:val="24"/>
        </w:rPr>
        <w:t xml:space="preserve"> Затрудняются в названии своего села</w:t>
      </w:r>
      <w:r w:rsidR="00540349" w:rsidRPr="00540349">
        <w:rPr>
          <w:rFonts w:ascii="Times New Roman" w:hAnsi="Times New Roman"/>
          <w:sz w:val="24"/>
        </w:rPr>
        <w:t>.</w:t>
      </w:r>
    </w:p>
    <w:p w:rsidR="00540349" w:rsidRDefault="000E352C" w:rsidP="0054034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8174E">
        <w:rPr>
          <w:rFonts w:ascii="Times New Roman" w:hAnsi="Times New Roman"/>
          <w:b/>
          <w:sz w:val="24"/>
        </w:rPr>
        <w:t>Рекомендации</w:t>
      </w:r>
      <w:r w:rsidR="00540349" w:rsidRPr="0098174E">
        <w:rPr>
          <w:rFonts w:ascii="Times New Roman" w:hAnsi="Times New Roman"/>
          <w:b/>
          <w:sz w:val="24"/>
        </w:rPr>
        <w:t>:</w:t>
      </w:r>
      <w:r w:rsidR="00540349" w:rsidRPr="00540349">
        <w:rPr>
          <w:rFonts w:ascii="Times New Roman" w:hAnsi="Times New Roman"/>
          <w:sz w:val="24"/>
        </w:rPr>
        <w:t>Необходимо уделить вниманиена формирование знаний своей фамилию, имени ро</w:t>
      </w:r>
      <w:r w:rsidR="0098174E">
        <w:rPr>
          <w:rFonts w:ascii="Times New Roman" w:hAnsi="Times New Roman"/>
          <w:sz w:val="24"/>
        </w:rPr>
        <w:t xml:space="preserve">дителей; умению различать </w:t>
      </w:r>
      <w:r w:rsidR="001F32F4">
        <w:rPr>
          <w:rFonts w:ascii="Times New Roman" w:hAnsi="Times New Roman"/>
          <w:sz w:val="24"/>
        </w:rPr>
        <w:t xml:space="preserve">круг,  </w:t>
      </w:r>
      <w:r w:rsidR="00540349" w:rsidRPr="00540349">
        <w:rPr>
          <w:rFonts w:ascii="Times New Roman" w:hAnsi="Times New Roman"/>
          <w:sz w:val="24"/>
        </w:rPr>
        <w:t>квадрат, треугольник, предметы, имеющие углы и круглую форму; пониманию смысла обозначения: вверху-внизу, впереди-сзади, слева-справа, на, над- под, верхняя-нижняя</w:t>
      </w:r>
      <w:r w:rsidR="001F32F4">
        <w:rPr>
          <w:rFonts w:ascii="Times New Roman" w:hAnsi="Times New Roman"/>
          <w:sz w:val="24"/>
        </w:rPr>
        <w:t xml:space="preserve"> (с Н. Илиной, С. Искандером и У. Радмиром)</w:t>
      </w:r>
      <w:r w:rsidR="00540349" w:rsidRPr="00540349">
        <w:rPr>
          <w:rFonts w:ascii="Times New Roman" w:hAnsi="Times New Roman"/>
          <w:sz w:val="24"/>
        </w:rPr>
        <w:t>; различию понятий день-ночь, зима-лето</w:t>
      </w:r>
      <w:r w:rsidR="00540349">
        <w:rPr>
          <w:rFonts w:ascii="Times New Roman" w:hAnsi="Times New Roman"/>
          <w:sz w:val="24"/>
        </w:rPr>
        <w:t xml:space="preserve">. </w:t>
      </w:r>
      <w:r w:rsidR="001F32F4">
        <w:rPr>
          <w:rFonts w:ascii="Times New Roman" w:hAnsi="Times New Roman"/>
          <w:sz w:val="24"/>
        </w:rPr>
        <w:t>С Х. Радимом, Ю. Миленой и М. Костей н</w:t>
      </w:r>
      <w:r w:rsidR="00540349" w:rsidRPr="00540349">
        <w:rPr>
          <w:rFonts w:ascii="Times New Roman" w:hAnsi="Times New Roman"/>
          <w:sz w:val="24"/>
        </w:rPr>
        <w:t xml:space="preserve">еобходимо продолжать работу по формированию целостной картины мира, по закреплению материала времён года и частей суток. Закреплять ориентацию детей в пространстве. </w:t>
      </w:r>
      <w:r w:rsidR="0098174E">
        <w:rPr>
          <w:rFonts w:ascii="Times New Roman" w:hAnsi="Times New Roman"/>
          <w:sz w:val="24"/>
        </w:rPr>
        <w:t xml:space="preserve"> П</w:t>
      </w:r>
      <w:r w:rsidR="00540349" w:rsidRPr="00540349">
        <w:rPr>
          <w:rFonts w:ascii="Times New Roman" w:hAnsi="Times New Roman"/>
          <w:sz w:val="24"/>
        </w:rPr>
        <w:t>родолжать взаимодействовать с родителями по решению данных проблем.</w:t>
      </w:r>
    </w:p>
    <w:p w:rsidR="001F32F4" w:rsidRPr="00540349" w:rsidRDefault="001F32F4" w:rsidP="005403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E6EEB" w:rsidRPr="00350E90" w:rsidRDefault="005E6EE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0"/>
        <w:gridCol w:w="1842"/>
        <w:gridCol w:w="1418"/>
        <w:gridCol w:w="1984"/>
        <w:gridCol w:w="2130"/>
        <w:gridCol w:w="1701"/>
        <w:gridCol w:w="2268"/>
        <w:gridCol w:w="850"/>
      </w:tblGrid>
      <w:tr w:rsidR="009A7252" w:rsidRPr="004102E6" w:rsidTr="0098174E">
        <w:trPr>
          <w:trHeight w:val="345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52" w:rsidRPr="004102E6" w:rsidRDefault="009A7252" w:rsidP="00FA1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2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</w:t>
            </w:r>
            <w:r w:rsidR="0041133A">
              <w:rPr>
                <w:rFonts w:ascii="Times New Roman" w:hAnsi="Times New Roman"/>
                <w:b/>
                <w:sz w:val="24"/>
                <w:szCs w:val="24"/>
              </w:rPr>
              <w:t>азовательная область</w:t>
            </w:r>
          </w:p>
        </w:tc>
        <w:tc>
          <w:tcPr>
            <w:tcW w:w="121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252" w:rsidRPr="004102E6" w:rsidRDefault="009A7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2E6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FA1DEF" w:rsidRPr="004102E6" w:rsidTr="0098174E">
        <w:trPr>
          <w:trHeight w:val="187"/>
        </w:trPr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DEF" w:rsidRPr="004102E6" w:rsidRDefault="00FA1DEF" w:rsidP="00FA1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2E6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A1DEF" w:rsidRPr="00FA1DEF" w:rsidRDefault="00FA1DEF" w:rsidP="00FA1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DEF">
              <w:rPr>
                <w:rFonts w:ascii="Times New Roman" w:hAnsi="Times New Roman"/>
                <w:sz w:val="24"/>
                <w:szCs w:val="24"/>
              </w:rPr>
              <w:t>Приобщение</w:t>
            </w:r>
          </w:p>
          <w:p w:rsidR="00FA1DEF" w:rsidRPr="004102E6" w:rsidRDefault="00FA1DEF" w:rsidP="00FA1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DEF">
              <w:rPr>
                <w:rFonts w:ascii="Times New Roman" w:hAnsi="Times New Roman"/>
                <w:sz w:val="24"/>
                <w:szCs w:val="24"/>
              </w:rPr>
              <w:t>к худ</w:t>
            </w:r>
            <w:r>
              <w:rPr>
                <w:rFonts w:ascii="Times New Roman" w:hAnsi="Times New Roman"/>
                <w:sz w:val="24"/>
                <w:szCs w:val="24"/>
              </w:rPr>
              <w:t>ожественной  литературе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DEF" w:rsidRPr="00D23E50" w:rsidRDefault="00D23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E50">
              <w:rPr>
                <w:rFonts w:ascii="Times New Roman" w:hAnsi="Times New Roman"/>
                <w:sz w:val="24"/>
                <w:szCs w:val="24"/>
              </w:rPr>
              <w:t>Средний показатель</w:t>
            </w:r>
          </w:p>
        </w:tc>
      </w:tr>
      <w:tr w:rsidR="00FA1DEF" w:rsidRPr="004102E6" w:rsidTr="0098174E">
        <w:trPr>
          <w:trHeight w:val="118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DEF" w:rsidRPr="004102E6" w:rsidRDefault="00FA1DEF" w:rsidP="004102E6">
            <w:pPr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Ф.И.О, детей</w:t>
            </w:r>
          </w:p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 w:rsidP="00411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Развив</w:t>
            </w:r>
            <w:r>
              <w:rPr>
                <w:rFonts w:ascii="Times New Roman" w:hAnsi="Times New Roman"/>
                <w:sz w:val="24"/>
                <w:szCs w:val="24"/>
              </w:rPr>
              <w:t>ающ</w:t>
            </w:r>
            <w:r w:rsidRPr="004102E6">
              <w:rPr>
                <w:rFonts w:ascii="Times New Roman" w:hAnsi="Times New Roman"/>
                <w:sz w:val="24"/>
                <w:szCs w:val="24"/>
              </w:rPr>
              <w:t>ая речев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4102E6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Формирование словаря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Звуковая культура</w:t>
            </w:r>
          </w:p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 xml:space="preserve">речи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 xml:space="preserve">Грамматический строй речи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DEF" w:rsidRPr="004102E6" w:rsidRDefault="00FA1DEF" w:rsidP="00933E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DEF" w:rsidRPr="004102E6" w:rsidTr="0098174E">
        <w:trPr>
          <w:trHeight w:val="339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DEF" w:rsidRPr="004102E6" w:rsidRDefault="00FA1DEF" w:rsidP="004102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1DEF" w:rsidRPr="004102E6" w:rsidRDefault="00FA1DEF" w:rsidP="004102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DEF" w:rsidRDefault="00FA1DEF" w:rsidP="00301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Посредством речи может налаживать контакты с детьми в быту и самостоятельных играх.</w:t>
            </w:r>
          </w:p>
          <w:p w:rsidR="00FA1DEF" w:rsidRPr="004102E6" w:rsidRDefault="00FA1DEF" w:rsidP="003011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и использует в речи обобщающие слова.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Понимает и использует слова, обозначающие части суток, местоположение, характеристики предметов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Внятно произносит в словах гласные и некоторые согласные звуки.</w:t>
            </w:r>
          </w:p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Выработаны правильный темп речи и интонационная выразительность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 согласовывать прилагательные с существительными в роде, числе и падеже. Использует все части речи, простые нераспространённые предложения и предложения с однородными членами.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DEF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взрослого, касающиеся ближайшего окружения.</w:t>
            </w:r>
          </w:p>
          <w:p w:rsidR="00FA1DEF" w:rsidRPr="004102E6" w:rsidRDefault="00FA1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Участвует в драматизации знакомых сказок.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DEF" w:rsidRDefault="00FA1DEF" w:rsidP="00411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пересказать содержание произведения с опорой на рисунки; При помощи взрослого прочитать наизусть небольшое стихотворение.</w:t>
            </w:r>
          </w:p>
          <w:p w:rsidR="00FA1DEF" w:rsidRPr="004102E6" w:rsidRDefault="00FA1DEF" w:rsidP="00411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короткие произведения без наглядного сопровождения.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DEF" w:rsidRPr="004102E6" w:rsidRDefault="00FA1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74E" w:rsidRPr="004102E6" w:rsidTr="0098174E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Бабушкин Денис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174E" w:rsidRPr="004102E6" w:rsidTr="0098174E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Галиева Алана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174E" w:rsidRPr="004102E6" w:rsidTr="0098174E">
        <w:trPr>
          <w:trHeight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 Таир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1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Гараев Вадим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08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1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Гафаров Арслан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174E" w:rsidRPr="004102E6" w:rsidTr="0098174E">
        <w:trPr>
          <w:trHeight w:val="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Гаффаров Карим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174E" w:rsidRPr="004102E6" w:rsidTr="0098174E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Исангулова Руфина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174E" w:rsidRPr="004102E6" w:rsidTr="0098174E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Кильдин Ильшат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1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Клюкина Анна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8174E" w:rsidRPr="004102E6" w:rsidTr="0098174E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Кудряшова Илана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174E" w:rsidRPr="004102E6" w:rsidTr="0098174E">
        <w:trPr>
          <w:trHeight w:val="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Латыпова Амина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174E" w:rsidRPr="004102E6" w:rsidTr="0098174E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Артем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174E" w:rsidRPr="004102E6" w:rsidTr="0098174E">
        <w:trPr>
          <w:trHeight w:val="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Мерфаизова Алина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1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Костя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Линара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174E" w:rsidRPr="004102E6" w:rsidTr="0098174E">
        <w:trPr>
          <w:trHeight w:val="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Нурушева Илина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082713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174E" w:rsidRPr="004102E6" w:rsidTr="0098174E">
        <w:trPr>
          <w:trHeight w:val="1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Саттаров Рафаэль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8174E" w:rsidRPr="004102E6" w:rsidTr="0098174E">
        <w:trPr>
          <w:trHeight w:val="1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Сахаутдинов Исканд.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Ульмасбаев Радмир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Файрузова Земфира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8174E" w:rsidRPr="004102E6" w:rsidTr="0098174E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Хансвяров Радим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Шарипова Лилия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8174E" w:rsidRPr="004102E6" w:rsidTr="0098174E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Милена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174E" w:rsidRPr="004102E6" w:rsidTr="0098174E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Идель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D912BB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174E" w:rsidRPr="004102E6" w:rsidTr="0098174E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02E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157C91" w:rsidRDefault="0098174E" w:rsidP="0098174E">
            <w:pPr>
              <w:spacing w:after="0"/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Якибаева Алсу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74E" w:rsidRPr="004102E6" w:rsidRDefault="0098174E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3E50" w:rsidRPr="004102E6" w:rsidTr="00D23E50">
        <w:trPr>
          <w:cantSplit/>
          <w:trHeight w:val="3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50" w:rsidRPr="004102E6" w:rsidRDefault="00D23E50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50" w:rsidRPr="00157C91" w:rsidRDefault="00D23E50" w:rsidP="009817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50" w:rsidRPr="004102E6" w:rsidRDefault="00D23E50" w:rsidP="009653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50" w:rsidRPr="004102E6" w:rsidRDefault="00D23E50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2.55%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50" w:rsidRPr="004102E6" w:rsidRDefault="00D23E50" w:rsidP="00981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2.85%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3E50" w:rsidRPr="004102E6" w:rsidRDefault="00D23E50" w:rsidP="00D23E50">
            <w:pPr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2.6%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3E50" w:rsidRPr="004102E6" w:rsidRDefault="00D23E50" w:rsidP="00D23E50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50" w:rsidRPr="004102E6" w:rsidRDefault="00D23E50" w:rsidP="00D23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50" w:rsidRPr="004102E6" w:rsidRDefault="00D23E50" w:rsidP="00D23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5311" w:rsidRDefault="00965311" w:rsidP="00D912BB">
      <w:pPr>
        <w:tabs>
          <w:tab w:val="left" w:pos="5744"/>
        </w:tabs>
        <w:spacing w:after="0" w:line="240" w:lineRule="auto"/>
        <w:rPr>
          <w:rFonts w:ascii="Times New Roman" w:hAnsi="Times New Roman"/>
          <w:sz w:val="24"/>
        </w:rPr>
      </w:pPr>
    </w:p>
    <w:p w:rsidR="00D912BB" w:rsidRDefault="00D912BB" w:rsidP="00D912BB">
      <w:pPr>
        <w:tabs>
          <w:tab w:val="left" w:pos="574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балл  –  1 ребенок</w:t>
      </w:r>
      <w:r>
        <w:rPr>
          <w:rFonts w:ascii="Times New Roman" w:hAnsi="Times New Roman"/>
          <w:sz w:val="24"/>
        </w:rPr>
        <w:tab/>
      </w:r>
      <w:r w:rsidR="0096531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 балл -     5% детей</w:t>
      </w:r>
    </w:p>
    <w:p w:rsidR="005E6EEB" w:rsidRPr="00350E90" w:rsidRDefault="00D912B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балла – 9 детей</w:t>
      </w:r>
      <w:r w:rsidR="00965311">
        <w:rPr>
          <w:rFonts w:ascii="Times New Roman" w:hAnsi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</w:rPr>
        <w:t>2 балла –  45</w:t>
      </w:r>
      <w:r w:rsidR="004102E6" w:rsidRPr="00350E90">
        <w:rPr>
          <w:rFonts w:ascii="Times New Roman" w:hAnsi="Times New Roman"/>
          <w:sz w:val="24"/>
        </w:rPr>
        <w:t>% детей</w:t>
      </w:r>
    </w:p>
    <w:p w:rsidR="005E6EEB" w:rsidRPr="00350E90" w:rsidRDefault="00D912B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балла – 7 </w:t>
      </w:r>
      <w:r w:rsidR="000E352C" w:rsidRPr="00350E90">
        <w:rPr>
          <w:rFonts w:ascii="Times New Roman" w:hAnsi="Times New Roman"/>
          <w:sz w:val="24"/>
        </w:rPr>
        <w:t xml:space="preserve">детей                                                 </w:t>
      </w:r>
      <w:r w:rsidR="00965311">
        <w:rPr>
          <w:rFonts w:ascii="Times New Roman" w:hAnsi="Times New Roman"/>
          <w:sz w:val="24"/>
        </w:rPr>
        <w:t xml:space="preserve">                   </w:t>
      </w:r>
      <w:r>
        <w:rPr>
          <w:rFonts w:ascii="Times New Roman" w:hAnsi="Times New Roman"/>
          <w:sz w:val="24"/>
        </w:rPr>
        <w:t>3 балла –  35</w:t>
      </w:r>
      <w:r w:rsidR="000E352C" w:rsidRPr="00350E90">
        <w:rPr>
          <w:rFonts w:ascii="Times New Roman" w:hAnsi="Times New Roman"/>
          <w:sz w:val="24"/>
        </w:rPr>
        <w:t>% детей</w:t>
      </w:r>
    </w:p>
    <w:p w:rsidR="005E6EEB" w:rsidRPr="00350E90" w:rsidRDefault="000E352C">
      <w:pPr>
        <w:spacing w:after="0" w:line="240" w:lineRule="auto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 xml:space="preserve">4 балла –  </w:t>
      </w:r>
      <w:r w:rsidR="00D912BB">
        <w:rPr>
          <w:rFonts w:ascii="Times New Roman" w:hAnsi="Times New Roman"/>
          <w:sz w:val="24"/>
        </w:rPr>
        <w:t xml:space="preserve">3 </w:t>
      </w:r>
      <w:r w:rsidRPr="00350E90">
        <w:rPr>
          <w:rFonts w:ascii="Times New Roman" w:hAnsi="Times New Roman"/>
          <w:sz w:val="24"/>
        </w:rPr>
        <w:t xml:space="preserve">детей                                                 </w:t>
      </w:r>
      <w:r w:rsidR="00965311">
        <w:rPr>
          <w:rFonts w:ascii="Times New Roman" w:hAnsi="Times New Roman"/>
          <w:sz w:val="24"/>
        </w:rPr>
        <w:t xml:space="preserve">                  </w:t>
      </w:r>
      <w:r w:rsidRPr="00350E90">
        <w:rPr>
          <w:rFonts w:ascii="Times New Roman" w:hAnsi="Times New Roman"/>
          <w:sz w:val="24"/>
        </w:rPr>
        <w:t xml:space="preserve">4 балла -  </w:t>
      </w:r>
      <w:r w:rsidR="00D912BB">
        <w:rPr>
          <w:rFonts w:ascii="Times New Roman" w:hAnsi="Times New Roman"/>
          <w:sz w:val="24"/>
        </w:rPr>
        <w:t>15</w:t>
      </w:r>
      <w:r w:rsidRPr="00350E90">
        <w:rPr>
          <w:rFonts w:ascii="Times New Roman" w:hAnsi="Times New Roman"/>
          <w:sz w:val="24"/>
        </w:rPr>
        <w:t>%    детей</w:t>
      </w:r>
    </w:p>
    <w:p w:rsidR="005E6EEB" w:rsidRPr="00350E90" w:rsidRDefault="00350E90" w:rsidP="00D912BB">
      <w:pPr>
        <w:tabs>
          <w:tab w:val="left" w:pos="3236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E352C" w:rsidRPr="00350E90">
        <w:rPr>
          <w:rFonts w:ascii="Times New Roman" w:hAnsi="Times New Roman"/>
          <w:sz w:val="24"/>
        </w:rPr>
        <w:t xml:space="preserve">Оценка уровня овладения ребенком необходимыми навыками и умениями по </w:t>
      </w:r>
      <w:r>
        <w:rPr>
          <w:rFonts w:ascii="Times New Roman" w:hAnsi="Times New Roman"/>
          <w:sz w:val="24"/>
        </w:rPr>
        <w:t>речевому</w:t>
      </w:r>
      <w:r w:rsidR="004102E6" w:rsidRPr="00350E90">
        <w:rPr>
          <w:rFonts w:ascii="Times New Roman" w:hAnsi="Times New Roman"/>
          <w:sz w:val="24"/>
        </w:rPr>
        <w:t xml:space="preserve"> развитию</w:t>
      </w:r>
      <w:r w:rsidR="000E352C" w:rsidRPr="00350E90">
        <w:rPr>
          <w:rFonts w:ascii="Times New Roman" w:hAnsi="Times New Roman"/>
          <w:sz w:val="24"/>
        </w:rPr>
        <w:t>: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1 балл – ребенок не может выполнить все предложенные задания, помощь взрослого не принимает;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2 балла – ребенок с помощью взрослого выполняет некоторые предложенные задания;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3 балл – ребенок выполняет все предложенные задания с частичной помощью взрослого;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5 баллов – ребенок выполняет все предложенные задания самостоятельно.</w:t>
      </w:r>
    </w:p>
    <w:p w:rsidR="005E6EEB" w:rsidRPr="00350E90" w:rsidRDefault="005E6EE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E6EEB" w:rsidRDefault="000E352C">
      <w:pPr>
        <w:spacing w:after="0" w:line="240" w:lineRule="auto"/>
        <w:rPr>
          <w:rFonts w:ascii="Times New Roman" w:hAnsi="Times New Roman"/>
          <w:sz w:val="24"/>
        </w:rPr>
      </w:pPr>
      <w:r w:rsidRPr="00D912BB">
        <w:rPr>
          <w:rFonts w:ascii="Times New Roman" w:hAnsi="Times New Roman"/>
          <w:b/>
          <w:sz w:val="24"/>
        </w:rPr>
        <w:t>Выводы:</w:t>
      </w:r>
      <w:r w:rsidR="00D912BB" w:rsidRPr="00D912BB">
        <w:rPr>
          <w:rFonts w:ascii="Times New Roman" w:hAnsi="Times New Roman"/>
          <w:bCs/>
          <w:sz w:val="24"/>
        </w:rPr>
        <w:t>результаты</w:t>
      </w:r>
      <w:r w:rsidR="00D912BB" w:rsidRPr="00D912BB">
        <w:rPr>
          <w:rFonts w:ascii="Times New Roman" w:hAnsi="Times New Roman"/>
          <w:sz w:val="24"/>
        </w:rPr>
        <w:t xml:space="preserve"> большинства детей в пределах возрастной нормы развития, отмечается положительная динамика. Дети с удовольствием рассматривают сюжетные картинки и кратко рассказывают об увиденном;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 Выявлены затруднения у </w:t>
      </w:r>
      <w:r w:rsidR="00134F5D">
        <w:rPr>
          <w:rFonts w:ascii="Times New Roman" w:hAnsi="Times New Roman"/>
          <w:sz w:val="24"/>
        </w:rPr>
        <w:t>многих</w:t>
      </w:r>
      <w:r w:rsidR="00D912BB" w:rsidRPr="00D912BB">
        <w:rPr>
          <w:rFonts w:ascii="Times New Roman" w:hAnsi="Times New Roman"/>
          <w:sz w:val="24"/>
        </w:rPr>
        <w:t xml:space="preserve"> детей в поддержании беседы, в речи отмечаются грамматические ошибки, речь невнятная.</w:t>
      </w:r>
    </w:p>
    <w:p w:rsidR="005E6EEB" w:rsidRPr="00D912BB" w:rsidRDefault="000E352C" w:rsidP="00D912BB">
      <w:pPr>
        <w:tabs>
          <w:tab w:val="left" w:pos="1715"/>
        </w:tabs>
        <w:spacing w:after="0" w:line="240" w:lineRule="auto"/>
        <w:rPr>
          <w:rFonts w:ascii="Times New Roman" w:hAnsi="Times New Roman"/>
          <w:sz w:val="24"/>
        </w:rPr>
      </w:pPr>
      <w:r w:rsidRPr="00134F5D">
        <w:rPr>
          <w:rFonts w:ascii="Times New Roman" w:hAnsi="Times New Roman"/>
          <w:b/>
          <w:sz w:val="24"/>
        </w:rPr>
        <w:t>Рекомендации:</w:t>
      </w:r>
      <w:r w:rsidR="00D912BB" w:rsidRPr="00D912BB">
        <w:rPr>
          <w:rFonts w:ascii="Times New Roman" w:hAnsi="Times New Roman"/>
          <w:sz w:val="24"/>
        </w:rPr>
        <w:t xml:space="preserve">Необходимо в течение учебного года с детьми, </w:t>
      </w:r>
      <w:r w:rsidR="001F32F4">
        <w:rPr>
          <w:rFonts w:ascii="Times New Roman" w:hAnsi="Times New Roman"/>
          <w:sz w:val="24"/>
        </w:rPr>
        <w:t xml:space="preserve">имеющими, уровень ниже среднего (с Ю. Миленой, Г. Вадимом, Ю. Иделем) </w:t>
      </w:r>
      <w:r w:rsidR="00D912BB" w:rsidRPr="00D912BB">
        <w:rPr>
          <w:rFonts w:ascii="Times New Roman" w:hAnsi="Times New Roman"/>
          <w:sz w:val="24"/>
        </w:rPr>
        <w:t>продолжить индивидуальные занятия по речевым заданиям, по различным дидактическим играм, чтение художественной литературы, индивидуальные беседы, заучивание стихов коллективно и индивидуально; проводить беседы и консультации с родителями по данному разделу.</w:t>
      </w:r>
    </w:p>
    <w:p w:rsidR="00350E90" w:rsidRDefault="00350E9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A1DEF" w:rsidRPr="00350E90" w:rsidRDefault="00FA1DE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E6EEB" w:rsidRDefault="005E6EE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a"/>
        <w:tblpPr w:leftFromText="180" w:rightFromText="180" w:vertAnchor="text" w:tblpX="421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708"/>
        <w:gridCol w:w="2689"/>
        <w:gridCol w:w="2694"/>
        <w:gridCol w:w="2839"/>
        <w:gridCol w:w="1843"/>
        <w:gridCol w:w="2126"/>
        <w:gridCol w:w="988"/>
      </w:tblGrid>
      <w:tr w:rsidR="005E6EEB" w:rsidRPr="00301192" w:rsidTr="00FA1DEF">
        <w:tc>
          <w:tcPr>
            <w:tcW w:w="3397" w:type="dxa"/>
            <w:gridSpan w:val="2"/>
          </w:tcPr>
          <w:p w:rsidR="005E6EEB" w:rsidRPr="00301192" w:rsidRDefault="000E352C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Образ</w:t>
            </w:r>
            <w:r w:rsidR="00301192">
              <w:rPr>
                <w:rFonts w:ascii="Times New Roman" w:hAnsi="Times New Roman"/>
                <w:sz w:val="24"/>
                <w:szCs w:val="24"/>
              </w:rPr>
              <w:t>овательная область</w:t>
            </w:r>
          </w:p>
        </w:tc>
        <w:tc>
          <w:tcPr>
            <w:tcW w:w="10490" w:type="dxa"/>
            <w:gridSpan w:val="5"/>
          </w:tcPr>
          <w:p w:rsidR="005E6EEB" w:rsidRPr="00301192" w:rsidRDefault="000E352C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301192" w:rsidRPr="00301192" w:rsidTr="00FA1DEF">
        <w:trPr>
          <w:trHeight w:val="613"/>
        </w:trPr>
        <w:tc>
          <w:tcPr>
            <w:tcW w:w="708" w:type="dxa"/>
            <w:vMerge w:val="restart"/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89" w:type="dxa"/>
            <w:vMerge w:val="restart"/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Ф.И.Ребёнка</w:t>
            </w:r>
          </w:p>
        </w:tc>
        <w:tc>
          <w:tcPr>
            <w:tcW w:w="5533" w:type="dxa"/>
            <w:gridSpan w:val="2"/>
          </w:tcPr>
          <w:p w:rsidR="00301192" w:rsidRPr="00301192" w:rsidRDefault="00301192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 xml:space="preserve">Формирование у детей начальныхпредставление о здоровом </w:t>
            </w:r>
            <w:r>
              <w:rPr>
                <w:rFonts w:ascii="Times New Roman" w:hAnsi="Times New Roman"/>
                <w:sz w:val="24"/>
                <w:szCs w:val="24"/>
              </w:rPr>
              <w:t>образе жизни.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Физическая культура                   </w:t>
            </w:r>
          </w:p>
        </w:tc>
        <w:tc>
          <w:tcPr>
            <w:tcW w:w="988" w:type="dxa"/>
            <w:vMerge w:val="restart"/>
            <w:tcBorders>
              <w:left w:val="single" w:sz="4" w:space="0" w:color="auto"/>
            </w:tcBorders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Итог</w:t>
            </w:r>
          </w:p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192" w:rsidRPr="00301192" w:rsidTr="00134F5D">
        <w:trPr>
          <w:trHeight w:val="781"/>
        </w:trPr>
        <w:tc>
          <w:tcPr>
            <w:tcW w:w="708" w:type="dxa"/>
            <w:vMerge/>
          </w:tcPr>
          <w:p w:rsidR="00301192" w:rsidRPr="00301192" w:rsidRDefault="00301192" w:rsidP="00301192">
            <w:pPr>
              <w:rPr>
                <w:sz w:val="24"/>
                <w:szCs w:val="24"/>
              </w:rPr>
            </w:pPr>
          </w:p>
        </w:tc>
        <w:tc>
          <w:tcPr>
            <w:tcW w:w="2689" w:type="dxa"/>
            <w:vMerge/>
          </w:tcPr>
          <w:p w:rsidR="00301192" w:rsidRPr="00301192" w:rsidRDefault="00301192" w:rsidP="0030119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Становление начальных представлений о ЗОЖ</w:t>
            </w:r>
          </w:p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</w:tc>
        <w:tc>
          <w:tcPr>
            <w:tcW w:w="1843" w:type="dxa"/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Физкультурные занятия и упражнения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01192" w:rsidRPr="00301192" w:rsidRDefault="00301192" w:rsidP="00301192">
            <w:pPr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Спортивные и подвижные игры</w:t>
            </w:r>
          </w:p>
        </w:tc>
        <w:tc>
          <w:tcPr>
            <w:tcW w:w="988" w:type="dxa"/>
            <w:vMerge/>
            <w:tcBorders>
              <w:left w:val="single" w:sz="4" w:space="0" w:color="auto"/>
            </w:tcBorders>
          </w:tcPr>
          <w:p w:rsidR="00301192" w:rsidRPr="00301192" w:rsidRDefault="00301192" w:rsidP="00301192">
            <w:pPr>
              <w:rPr>
                <w:sz w:val="24"/>
                <w:szCs w:val="24"/>
              </w:rPr>
            </w:pP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Бабушкин Денис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Галиева Алана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 Таир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Гараев Вадим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Гафаров Арслан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Гаффаров Карим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Исангулова Руфина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Кильдин Ильшат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Клюкина Анна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Кудряшова Илана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Латыпова Амина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Артем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Мерфаизова Алина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Костя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Линара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Нурушева Илина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Саттаров Рафаэль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Сахаутдинов Исканд.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Ульмасбаев Радмир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Файрузова Земфира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Хансвяров Радим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Шарипова Лилия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Милена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Идель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4F5D" w:rsidRPr="00301192" w:rsidTr="006B6D81">
        <w:tc>
          <w:tcPr>
            <w:tcW w:w="708" w:type="dxa"/>
          </w:tcPr>
          <w:p w:rsidR="00134F5D" w:rsidRPr="00301192" w:rsidRDefault="00134F5D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1192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5D" w:rsidRPr="00157C91" w:rsidRDefault="00134F5D" w:rsidP="00134F5D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Якибаева Алсу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:rsidR="00134F5D" w:rsidRPr="00301192" w:rsidRDefault="006B6D81" w:rsidP="00134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50E90" w:rsidRPr="00301192" w:rsidTr="00FA1DEF">
        <w:tc>
          <w:tcPr>
            <w:tcW w:w="708" w:type="dxa"/>
          </w:tcPr>
          <w:p w:rsidR="00350E90" w:rsidRPr="00301192" w:rsidRDefault="00350E90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350E90" w:rsidRPr="00301192" w:rsidRDefault="00D23E50" w:rsidP="00301192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350E90" w:rsidRPr="00301192" w:rsidRDefault="00D23E50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3.25%</w:t>
            </w:r>
          </w:p>
        </w:tc>
        <w:tc>
          <w:tcPr>
            <w:tcW w:w="2839" w:type="dxa"/>
            <w:tcBorders>
              <w:left w:val="single" w:sz="4" w:space="0" w:color="auto"/>
            </w:tcBorders>
          </w:tcPr>
          <w:p w:rsidR="00350E90" w:rsidRPr="00301192" w:rsidRDefault="00D23E50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3.5%</w:t>
            </w:r>
          </w:p>
        </w:tc>
        <w:tc>
          <w:tcPr>
            <w:tcW w:w="1843" w:type="dxa"/>
          </w:tcPr>
          <w:p w:rsidR="00350E90" w:rsidRPr="00301192" w:rsidRDefault="00D23E50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255A7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350E90" w:rsidRPr="00301192" w:rsidRDefault="00255A7E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3.25%</w:t>
            </w:r>
          </w:p>
        </w:tc>
        <w:tc>
          <w:tcPr>
            <w:tcW w:w="988" w:type="dxa"/>
          </w:tcPr>
          <w:p w:rsidR="00350E90" w:rsidRPr="00301192" w:rsidRDefault="00350E90" w:rsidP="00301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EEB" w:rsidRDefault="00301192">
      <w:pPr>
        <w:spacing w:after="0" w:line="240" w:lineRule="auto"/>
      </w:pPr>
      <w:r>
        <w:br w:type="textWrapping" w:clear="all"/>
      </w:r>
    </w:p>
    <w:p w:rsidR="00FA1DEF" w:rsidRDefault="00FA1DEF">
      <w:pPr>
        <w:spacing w:after="0" w:line="240" w:lineRule="auto"/>
      </w:pPr>
    </w:p>
    <w:p w:rsidR="005E6EEB" w:rsidRPr="00350E90" w:rsidRDefault="00D23E5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r w:rsidR="000E352C" w:rsidRPr="00350E90">
        <w:rPr>
          <w:rFonts w:ascii="Times New Roman" w:hAnsi="Times New Roman"/>
          <w:sz w:val="24"/>
        </w:rPr>
        <w:t xml:space="preserve">1балл – </w:t>
      </w:r>
      <w:r w:rsidR="006B6D81">
        <w:rPr>
          <w:rFonts w:ascii="Times New Roman" w:hAnsi="Times New Roman"/>
          <w:sz w:val="24"/>
        </w:rPr>
        <w:t xml:space="preserve"> 0 </w:t>
      </w:r>
      <w:r w:rsidR="000E352C" w:rsidRPr="00350E90">
        <w:rPr>
          <w:rFonts w:ascii="Times New Roman" w:hAnsi="Times New Roman"/>
          <w:sz w:val="24"/>
        </w:rPr>
        <w:t xml:space="preserve">детей                                       1 </w:t>
      </w:r>
      <w:r w:rsidR="006B6D81" w:rsidRPr="00350E90">
        <w:rPr>
          <w:rFonts w:ascii="Times New Roman" w:hAnsi="Times New Roman"/>
          <w:sz w:val="24"/>
        </w:rPr>
        <w:t>балл –</w:t>
      </w:r>
      <w:r w:rsidR="006B6D81">
        <w:rPr>
          <w:rFonts w:ascii="Times New Roman" w:hAnsi="Times New Roman"/>
          <w:sz w:val="24"/>
        </w:rPr>
        <w:t xml:space="preserve"> 0</w:t>
      </w:r>
      <w:r w:rsidR="000E352C" w:rsidRPr="00350E90">
        <w:rPr>
          <w:rFonts w:ascii="Times New Roman" w:hAnsi="Times New Roman"/>
          <w:sz w:val="24"/>
        </w:rPr>
        <w:t>%</w:t>
      </w:r>
    </w:p>
    <w:p w:rsidR="005E6EEB" w:rsidRPr="00350E90" w:rsidRDefault="00D23E5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r w:rsidR="000E352C" w:rsidRPr="00350E90">
        <w:rPr>
          <w:rFonts w:ascii="Times New Roman" w:hAnsi="Times New Roman"/>
          <w:sz w:val="24"/>
        </w:rPr>
        <w:t xml:space="preserve">2 балла – </w:t>
      </w:r>
      <w:r w:rsidR="006B6D81">
        <w:rPr>
          <w:rFonts w:ascii="Times New Roman" w:hAnsi="Times New Roman"/>
          <w:sz w:val="24"/>
        </w:rPr>
        <w:t xml:space="preserve">3 </w:t>
      </w:r>
      <w:r w:rsidR="000E352C" w:rsidRPr="00350E90">
        <w:rPr>
          <w:rFonts w:ascii="Times New Roman" w:hAnsi="Times New Roman"/>
          <w:sz w:val="24"/>
        </w:rPr>
        <w:t xml:space="preserve">детей                                     2 балла – </w:t>
      </w:r>
      <w:r w:rsidR="006B6D81">
        <w:rPr>
          <w:rFonts w:ascii="Times New Roman" w:hAnsi="Times New Roman"/>
          <w:sz w:val="24"/>
        </w:rPr>
        <w:t>15</w:t>
      </w:r>
      <w:r w:rsidR="000E352C" w:rsidRPr="00350E90">
        <w:rPr>
          <w:rFonts w:ascii="Times New Roman" w:hAnsi="Times New Roman"/>
          <w:sz w:val="24"/>
        </w:rPr>
        <w:t>%</w:t>
      </w:r>
    </w:p>
    <w:p w:rsidR="005E6EEB" w:rsidRPr="00350E90" w:rsidRDefault="00D23E5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r w:rsidR="006B6D81">
        <w:rPr>
          <w:rFonts w:ascii="Times New Roman" w:hAnsi="Times New Roman"/>
          <w:sz w:val="24"/>
        </w:rPr>
        <w:t xml:space="preserve">3 балла – 8 </w:t>
      </w:r>
      <w:r w:rsidR="000E352C" w:rsidRPr="00350E90">
        <w:rPr>
          <w:rFonts w:ascii="Times New Roman" w:hAnsi="Times New Roman"/>
          <w:sz w:val="24"/>
        </w:rPr>
        <w:t xml:space="preserve">детей                                     </w:t>
      </w:r>
      <w:r w:rsidR="006B6D81">
        <w:rPr>
          <w:rFonts w:ascii="Times New Roman" w:hAnsi="Times New Roman"/>
          <w:sz w:val="24"/>
        </w:rPr>
        <w:t>3 балла – 40</w:t>
      </w:r>
      <w:r w:rsidR="000E352C" w:rsidRPr="00350E90">
        <w:rPr>
          <w:rFonts w:ascii="Times New Roman" w:hAnsi="Times New Roman"/>
          <w:sz w:val="24"/>
        </w:rPr>
        <w:t xml:space="preserve">% </w:t>
      </w:r>
    </w:p>
    <w:p w:rsidR="005E6EEB" w:rsidRPr="00350E90" w:rsidRDefault="006B6D81" w:rsidP="006B6D81">
      <w:pPr>
        <w:tabs>
          <w:tab w:val="left" w:pos="5647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="00D23E50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4 балла -  9 детей                                    4 балла – 45%</w:t>
      </w:r>
    </w:p>
    <w:p w:rsidR="006B6D81" w:rsidRDefault="006B6D8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6EEB" w:rsidRPr="00350E90" w:rsidRDefault="000E352C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 xml:space="preserve">Оценка уровня овладения ребенком необходимыми навыками и умениями по физическому </w:t>
      </w:r>
      <w:r w:rsidR="00350E90">
        <w:rPr>
          <w:rFonts w:ascii="Times New Roman" w:hAnsi="Times New Roman"/>
          <w:sz w:val="24"/>
        </w:rPr>
        <w:t>развитию</w:t>
      </w:r>
      <w:r w:rsidRPr="00350E90">
        <w:rPr>
          <w:rFonts w:ascii="Times New Roman" w:hAnsi="Times New Roman"/>
          <w:sz w:val="24"/>
        </w:rPr>
        <w:t>:</w:t>
      </w:r>
    </w:p>
    <w:p w:rsidR="005E6EEB" w:rsidRPr="00350E90" w:rsidRDefault="005E6EE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1 балл – ребенок не может выполнить все предложенные задания, помощь взрослого не принимает;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2 балла – ребенок с помощью взрослого выполняет некоторые предложенные задания;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3 балл – ребенок выполняет все предложенные задания с частичной помощью взрослого;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5E6EEB" w:rsidRPr="00350E90" w:rsidRDefault="000E35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50E90">
        <w:rPr>
          <w:rFonts w:ascii="Times New Roman" w:hAnsi="Times New Roman"/>
          <w:sz w:val="24"/>
        </w:rPr>
        <w:t>5 баллов – ребенок выполняет все предложенные задания самостоятельно.</w:t>
      </w:r>
    </w:p>
    <w:p w:rsidR="00350E90" w:rsidRDefault="00350E90">
      <w:pPr>
        <w:spacing w:after="0" w:line="240" w:lineRule="auto"/>
        <w:rPr>
          <w:rFonts w:ascii="Times New Roman" w:hAnsi="Times New Roman"/>
          <w:sz w:val="20"/>
        </w:rPr>
      </w:pPr>
    </w:p>
    <w:p w:rsidR="00FA1DEF" w:rsidRDefault="00FA1DEF">
      <w:pPr>
        <w:spacing w:after="0" w:line="240" w:lineRule="auto"/>
        <w:rPr>
          <w:rFonts w:ascii="Times New Roman" w:hAnsi="Times New Roman"/>
          <w:sz w:val="20"/>
        </w:rPr>
      </w:pPr>
    </w:p>
    <w:p w:rsidR="00FA1DEF" w:rsidRDefault="00FA1DEF">
      <w:pPr>
        <w:spacing w:after="0" w:line="240" w:lineRule="auto"/>
        <w:rPr>
          <w:rFonts w:ascii="Times New Roman" w:hAnsi="Times New Roman"/>
          <w:sz w:val="20"/>
        </w:rPr>
      </w:pPr>
    </w:p>
    <w:p w:rsidR="005E6EEB" w:rsidRPr="00350E90" w:rsidRDefault="000E352C">
      <w:pPr>
        <w:spacing w:after="0" w:line="240" w:lineRule="auto"/>
        <w:rPr>
          <w:rFonts w:ascii="Times New Roman" w:hAnsi="Times New Roman"/>
          <w:sz w:val="24"/>
        </w:rPr>
      </w:pPr>
      <w:r w:rsidRPr="00854666">
        <w:rPr>
          <w:rFonts w:ascii="Times New Roman" w:hAnsi="Times New Roman"/>
          <w:b/>
          <w:sz w:val="24"/>
        </w:rPr>
        <w:t>Выводы:</w:t>
      </w:r>
      <w:r w:rsidR="006B6D81" w:rsidRPr="006B6D81">
        <w:rPr>
          <w:rFonts w:ascii="Times New Roman" w:hAnsi="Times New Roman"/>
          <w:sz w:val="24"/>
        </w:rPr>
        <w:t xml:space="preserve">физическое развитие детей в пределах возрастной нормы, отмечается положительная динамика. Дети данной возрастной </w:t>
      </w:r>
      <w:r w:rsidR="006B6D81" w:rsidRPr="006B6D81">
        <w:rPr>
          <w:rFonts w:ascii="Times New Roman" w:hAnsi="Times New Roman"/>
          <w:bCs/>
          <w:sz w:val="24"/>
        </w:rPr>
        <w:t>группы</w:t>
      </w:r>
      <w:r w:rsidR="006B6D81">
        <w:rPr>
          <w:rFonts w:ascii="Times New Roman" w:hAnsi="Times New Roman"/>
          <w:sz w:val="24"/>
        </w:rPr>
        <w:t>владеют</w:t>
      </w:r>
      <w:r w:rsidR="006B6D81" w:rsidRPr="006B6D81">
        <w:rPr>
          <w:rFonts w:ascii="Times New Roman" w:hAnsi="Times New Roman"/>
          <w:sz w:val="24"/>
        </w:rPr>
        <w:t xml:space="preserve"> простейшими навыками поведения во время еды, замечают и устраняют непорядок в одежде, достаточно быстро и правильно умываются, насухо вытираются, пользуясь индивидуальным полотенцем, правильно пользуются одноразовыми салфетками и расческой, следят за своим внешним видом. Умеют аккуратно пользоваться столовыми приборами, обращаться с просьбой, умеют благодарить. Расширились представления детей о подвижных играх с правилами, умеют ходить и бегать, сохраняя равновесие в разных направлениях по указанию взрослого</w:t>
      </w:r>
      <w:r w:rsidR="006B6D81">
        <w:rPr>
          <w:rFonts w:ascii="Times New Roman" w:hAnsi="Times New Roman"/>
          <w:sz w:val="24"/>
        </w:rPr>
        <w:t>.</w:t>
      </w:r>
    </w:p>
    <w:p w:rsidR="005E6EEB" w:rsidRPr="00350E90" w:rsidRDefault="005E6EEB">
      <w:pPr>
        <w:spacing w:after="0" w:line="240" w:lineRule="auto"/>
        <w:rPr>
          <w:rFonts w:ascii="Times New Roman" w:hAnsi="Times New Roman"/>
          <w:sz w:val="24"/>
        </w:rPr>
      </w:pPr>
    </w:p>
    <w:p w:rsidR="005E6EEB" w:rsidRPr="006B6D81" w:rsidRDefault="000E352C" w:rsidP="006B6D81">
      <w:pPr>
        <w:spacing w:after="0" w:line="240" w:lineRule="auto"/>
        <w:rPr>
          <w:rFonts w:ascii="Times New Roman" w:hAnsi="Times New Roman"/>
          <w:sz w:val="24"/>
        </w:rPr>
      </w:pPr>
      <w:r w:rsidRPr="00854666">
        <w:rPr>
          <w:rFonts w:ascii="Times New Roman" w:hAnsi="Times New Roman"/>
          <w:b/>
          <w:sz w:val="24"/>
        </w:rPr>
        <w:t>Рекомендации:</w:t>
      </w:r>
      <w:r w:rsidR="006B6D81" w:rsidRPr="006B6D81">
        <w:rPr>
          <w:rFonts w:ascii="Times New Roman" w:hAnsi="Times New Roman"/>
          <w:sz w:val="24"/>
        </w:rPr>
        <w:t>Необходимо продолжить работу</w:t>
      </w:r>
      <w:r w:rsidR="001F32F4">
        <w:rPr>
          <w:rFonts w:ascii="Times New Roman" w:hAnsi="Times New Roman"/>
          <w:sz w:val="24"/>
        </w:rPr>
        <w:t xml:space="preserve"> с Ю. Миленой, Г. Таиром, Х. Радимом</w:t>
      </w:r>
      <w:r w:rsidR="006B6D81" w:rsidRPr="006B6D81">
        <w:rPr>
          <w:rFonts w:ascii="Times New Roman" w:hAnsi="Times New Roman"/>
          <w:sz w:val="24"/>
        </w:rPr>
        <w:t xml:space="preserve"> по обучению детей строевым упражнениям (строится в шеренгу по заданию педагога, определять левую и правую руку, лазать по гимнастической стенке произвольным способом. Проводить подвижные и малоподвижные игры на ориентировку в пространстве, определения своего место положения в пространстве.</w:t>
      </w:r>
    </w:p>
    <w:p w:rsidR="005E6EEB" w:rsidRPr="00350E90" w:rsidRDefault="005E6EEB">
      <w:pPr>
        <w:rPr>
          <w:rFonts w:ascii="Times New Roman" w:hAnsi="Times New Roman"/>
          <w:sz w:val="20"/>
        </w:rPr>
      </w:pPr>
    </w:p>
    <w:p w:rsidR="005E6EEB" w:rsidRDefault="005E6EEB"/>
    <w:p w:rsidR="00350E90" w:rsidRDefault="00350E90"/>
    <w:p w:rsidR="00350E90" w:rsidRDefault="00350E90"/>
    <w:p w:rsidR="00350E90" w:rsidRDefault="00350E90"/>
    <w:p w:rsidR="00350E90" w:rsidRDefault="00350E90"/>
    <w:p w:rsidR="00350E90" w:rsidRDefault="00350E90"/>
    <w:tbl>
      <w:tblPr>
        <w:tblStyle w:val="a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843"/>
        <w:gridCol w:w="1418"/>
        <w:gridCol w:w="1701"/>
        <w:gridCol w:w="1275"/>
        <w:gridCol w:w="1985"/>
        <w:gridCol w:w="2268"/>
        <w:gridCol w:w="1134"/>
      </w:tblGrid>
      <w:tr w:rsidR="00BE6833" w:rsidRPr="00350E90" w:rsidTr="006B6D81">
        <w:tc>
          <w:tcPr>
            <w:tcW w:w="3118" w:type="dxa"/>
            <w:gridSpan w:val="2"/>
            <w:vMerge w:val="restart"/>
          </w:tcPr>
          <w:p w:rsidR="00BE6833" w:rsidRPr="00350E90" w:rsidRDefault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tab/>
            </w:r>
            <w:r w:rsidR="00BE6833" w:rsidRPr="00350E90">
              <w:rPr>
                <w:rFonts w:ascii="Times New Roman" w:hAnsi="Times New Roman"/>
                <w:sz w:val="24"/>
              </w:rPr>
              <w:t>Образовательная область</w:t>
            </w:r>
          </w:p>
        </w:tc>
        <w:tc>
          <w:tcPr>
            <w:tcW w:w="11624" w:type="dxa"/>
            <w:gridSpan w:val="7"/>
            <w:tcBorders>
              <w:bottom w:val="single" w:sz="4" w:space="0" w:color="auto"/>
            </w:tcBorders>
          </w:tcPr>
          <w:p w:rsidR="00BE6833" w:rsidRPr="00350E90" w:rsidRDefault="00350E90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ХУДОЖЕСТВЕННО – ЭСТЕТИЧЕСКОЕ РАЗВИТИЕ</w:t>
            </w:r>
          </w:p>
        </w:tc>
      </w:tr>
      <w:tr w:rsidR="00BE6833" w:rsidRPr="00350E90" w:rsidTr="006B6D81">
        <w:trPr>
          <w:trHeight w:val="275"/>
        </w:trPr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Приобщение к искусству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Изобразительная деятельность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Музыкальная деятельность</w:t>
            </w:r>
          </w:p>
        </w:tc>
        <w:tc>
          <w:tcPr>
            <w:tcW w:w="2268" w:type="dxa"/>
            <w:vMerge w:val="restart"/>
          </w:tcPr>
          <w:p w:rsidR="00BE6833" w:rsidRPr="00350E90" w:rsidRDefault="00BE6833" w:rsidP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Театрализованная игра</w:t>
            </w:r>
          </w:p>
        </w:tc>
        <w:tc>
          <w:tcPr>
            <w:tcW w:w="1134" w:type="dxa"/>
            <w:vMerge w:val="restart"/>
          </w:tcPr>
          <w:p w:rsidR="00BE6833" w:rsidRPr="00350E90" w:rsidRDefault="00BE6833" w:rsidP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Итог</w:t>
            </w:r>
          </w:p>
        </w:tc>
      </w:tr>
      <w:tr w:rsidR="00BE6833" w:rsidRPr="00350E90" w:rsidTr="006B6D81">
        <w:trPr>
          <w:trHeight w:val="25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BE6833" w:rsidRPr="00350E90" w:rsidRDefault="00BE6833" w:rsidP="00134E59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№ п\п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BE6833" w:rsidRPr="00350E90" w:rsidRDefault="00BE6833" w:rsidP="00134E59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Ф.И. ребенка </w:t>
            </w:r>
          </w:p>
        </w:tc>
        <w:tc>
          <w:tcPr>
            <w:tcW w:w="1843" w:type="dxa"/>
            <w:vMerge/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Аппликация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Лепка</w:t>
            </w:r>
          </w:p>
        </w:tc>
        <w:tc>
          <w:tcPr>
            <w:tcW w:w="1985" w:type="dxa"/>
            <w:vMerge/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Бабушкин Денис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Галиева Алана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Галиуллин Таир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Гараев Вадим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Гафаров Арслан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Гаффаров Карим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Исангулова Руфина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Кильдин Ильшат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Клюкина Анна</w:t>
            </w:r>
          </w:p>
        </w:tc>
        <w:tc>
          <w:tcPr>
            <w:tcW w:w="1843" w:type="dxa"/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Кудряшова Илана</w:t>
            </w:r>
          </w:p>
        </w:tc>
        <w:tc>
          <w:tcPr>
            <w:tcW w:w="1843" w:type="dxa"/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7131B7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Латыпова Амина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Артем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Мерфаизова Алина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Костя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Линара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Нурушева Илина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Саттаров Рафаэль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Сахаутдинов Исканд.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Ульмасбаев Радмир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Файрузова Земфира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Хансвяров Радим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Шарипова Лилия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6B6D81" w:rsidP="006B6D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Юнусова Милена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Идель</w:t>
            </w:r>
          </w:p>
        </w:tc>
        <w:tc>
          <w:tcPr>
            <w:tcW w:w="1843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5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6B6D81" w:rsidRPr="00350E90" w:rsidRDefault="00854666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B6D81" w:rsidRPr="00350E90" w:rsidTr="006B6D81">
        <w:tc>
          <w:tcPr>
            <w:tcW w:w="567" w:type="dxa"/>
          </w:tcPr>
          <w:p w:rsidR="006B6D81" w:rsidRPr="00350E90" w:rsidRDefault="006B6D81" w:rsidP="006B6D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D81" w:rsidRPr="00157C91" w:rsidRDefault="006B6D81" w:rsidP="006B6D81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Якибаева Алсу</w:t>
            </w:r>
          </w:p>
        </w:tc>
        <w:tc>
          <w:tcPr>
            <w:tcW w:w="1843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6B6D81" w:rsidRPr="00350E90" w:rsidRDefault="00FB524D" w:rsidP="006B6D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E6833" w:rsidRPr="00350E90" w:rsidTr="006B6D81">
        <w:tc>
          <w:tcPr>
            <w:tcW w:w="567" w:type="dxa"/>
          </w:tcPr>
          <w:p w:rsidR="00BE6833" w:rsidRPr="00350E90" w:rsidRDefault="00BE6833" w:rsidP="00BE6833">
            <w:pPr>
              <w:pStyle w:val="a4"/>
              <w:ind w:left="36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</w:tcPr>
          <w:p w:rsidR="00BE6833" w:rsidRPr="00350E90" w:rsidRDefault="00255A7E" w:rsidP="00255A7E">
            <w:pPr>
              <w:tabs>
                <w:tab w:val="left" w:pos="2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843" w:type="dxa"/>
          </w:tcPr>
          <w:p w:rsidR="00BE6833" w:rsidRPr="00350E90" w:rsidRDefault="00255A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E6833" w:rsidRPr="00350E90" w:rsidRDefault="00255A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2.65%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E6833" w:rsidRPr="00350E90" w:rsidRDefault="00255A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2.8%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6833" w:rsidRPr="00350E90" w:rsidRDefault="00255A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2.75%</w:t>
            </w:r>
          </w:p>
        </w:tc>
        <w:tc>
          <w:tcPr>
            <w:tcW w:w="1985" w:type="dxa"/>
          </w:tcPr>
          <w:p w:rsidR="00BE6833" w:rsidRPr="00350E90" w:rsidRDefault="00255A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2.75%</w:t>
            </w:r>
          </w:p>
        </w:tc>
        <w:tc>
          <w:tcPr>
            <w:tcW w:w="2268" w:type="dxa"/>
          </w:tcPr>
          <w:p w:rsidR="00BE6833" w:rsidRPr="00350E90" w:rsidRDefault="00255A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2.45%</w:t>
            </w:r>
          </w:p>
        </w:tc>
        <w:tc>
          <w:tcPr>
            <w:tcW w:w="1134" w:type="dxa"/>
          </w:tcPr>
          <w:p w:rsidR="00BE6833" w:rsidRPr="00350E90" w:rsidRDefault="00BE6833">
            <w:pPr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</w:tr>
    </w:tbl>
    <w:p w:rsidR="00134E59" w:rsidRDefault="00134E5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E6833" w:rsidRPr="00BE6833" w:rsidRDefault="00BE6833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 xml:space="preserve">1балл – </w:t>
      </w:r>
      <w:r w:rsidR="00854666">
        <w:rPr>
          <w:rFonts w:ascii="Times New Roman" w:hAnsi="Times New Roman"/>
          <w:sz w:val="24"/>
        </w:rPr>
        <w:t xml:space="preserve">0 </w:t>
      </w:r>
      <w:r w:rsidRPr="00BE6833">
        <w:rPr>
          <w:rFonts w:ascii="Times New Roman" w:hAnsi="Times New Roman"/>
          <w:sz w:val="24"/>
        </w:rPr>
        <w:t xml:space="preserve">детей                                             1 </w:t>
      </w:r>
      <w:r w:rsidR="00350E90" w:rsidRPr="00BE6833">
        <w:rPr>
          <w:rFonts w:ascii="Times New Roman" w:hAnsi="Times New Roman"/>
          <w:sz w:val="24"/>
        </w:rPr>
        <w:t>балл –</w:t>
      </w:r>
      <w:r w:rsidRPr="00BE6833">
        <w:rPr>
          <w:rFonts w:ascii="Times New Roman" w:hAnsi="Times New Roman"/>
          <w:sz w:val="24"/>
        </w:rPr>
        <w:t>%</w:t>
      </w:r>
    </w:p>
    <w:p w:rsidR="00BE6833" w:rsidRPr="00BE6833" w:rsidRDefault="00BE6833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 xml:space="preserve">2 балла –  </w:t>
      </w:r>
      <w:r w:rsidR="00854666">
        <w:rPr>
          <w:rFonts w:ascii="Times New Roman" w:hAnsi="Times New Roman"/>
          <w:sz w:val="24"/>
        </w:rPr>
        <w:t xml:space="preserve">9 </w:t>
      </w:r>
      <w:r w:rsidRPr="00BE6833">
        <w:rPr>
          <w:rFonts w:ascii="Times New Roman" w:hAnsi="Times New Roman"/>
          <w:sz w:val="24"/>
        </w:rPr>
        <w:t xml:space="preserve">детей                                         2 балла – </w:t>
      </w:r>
      <w:r w:rsidR="00854666">
        <w:rPr>
          <w:rFonts w:ascii="Times New Roman" w:hAnsi="Times New Roman"/>
          <w:sz w:val="24"/>
        </w:rPr>
        <w:t xml:space="preserve">45 </w:t>
      </w:r>
      <w:r w:rsidRPr="00BE6833">
        <w:rPr>
          <w:rFonts w:ascii="Times New Roman" w:hAnsi="Times New Roman"/>
          <w:sz w:val="24"/>
        </w:rPr>
        <w:t>%</w:t>
      </w:r>
    </w:p>
    <w:p w:rsidR="00BE6833" w:rsidRPr="00BE6833" w:rsidRDefault="00BE6833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 xml:space="preserve">3 балла –  </w:t>
      </w:r>
      <w:r w:rsidR="00854666">
        <w:rPr>
          <w:rFonts w:ascii="Times New Roman" w:hAnsi="Times New Roman"/>
          <w:sz w:val="24"/>
        </w:rPr>
        <w:t xml:space="preserve"> 8 </w:t>
      </w:r>
      <w:r w:rsidRPr="00BE6833">
        <w:rPr>
          <w:rFonts w:ascii="Times New Roman" w:hAnsi="Times New Roman"/>
          <w:sz w:val="24"/>
        </w:rPr>
        <w:t xml:space="preserve">детей                                         3 балла – </w:t>
      </w:r>
      <w:r w:rsidR="00854666">
        <w:rPr>
          <w:rFonts w:ascii="Times New Roman" w:hAnsi="Times New Roman"/>
          <w:sz w:val="24"/>
        </w:rPr>
        <w:t xml:space="preserve">40 </w:t>
      </w:r>
      <w:r w:rsidRPr="00BE6833">
        <w:rPr>
          <w:rFonts w:ascii="Times New Roman" w:hAnsi="Times New Roman"/>
          <w:sz w:val="24"/>
        </w:rPr>
        <w:t xml:space="preserve">% </w:t>
      </w:r>
    </w:p>
    <w:p w:rsidR="00BE6833" w:rsidRPr="00BE6833" w:rsidRDefault="00854666" w:rsidP="00854666">
      <w:pPr>
        <w:tabs>
          <w:tab w:val="left" w:pos="5744"/>
          <w:tab w:val="left" w:pos="592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4 балла </w:t>
      </w:r>
      <w:r w:rsidRPr="00BE6833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  3 детей</w:t>
      </w:r>
      <w:r>
        <w:rPr>
          <w:rFonts w:ascii="Times New Roman" w:hAnsi="Times New Roman"/>
          <w:sz w:val="24"/>
        </w:rPr>
        <w:tab/>
        <w:t xml:space="preserve">  4 балла – 15 %</w:t>
      </w:r>
    </w:p>
    <w:p w:rsidR="00BE6833" w:rsidRPr="00BE6833" w:rsidRDefault="00BE6833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>Оценка уровня овладения ребенком необходимыми навыками и умениями по физическому направлению:</w:t>
      </w:r>
    </w:p>
    <w:p w:rsidR="00BE6833" w:rsidRPr="00BE6833" w:rsidRDefault="00BE6833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E6833" w:rsidRPr="00BE6833" w:rsidRDefault="00BE6833" w:rsidP="00BE68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>1 балл – ребенок не может выполнить все предложенные задания, помощь взрослого не принимает;</w:t>
      </w:r>
    </w:p>
    <w:p w:rsidR="00BE6833" w:rsidRPr="00BE6833" w:rsidRDefault="00BE6833" w:rsidP="00BE68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>2 балла – ребенок с помощью взрослого выполняет некоторые предложенные задания;</w:t>
      </w:r>
    </w:p>
    <w:p w:rsidR="00BE6833" w:rsidRPr="00BE6833" w:rsidRDefault="00BE6833" w:rsidP="00BE68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>3 балл – ребенок выполняет все предложенные задания с частичной помощью взрослого;</w:t>
      </w:r>
    </w:p>
    <w:p w:rsidR="00BE6833" w:rsidRPr="00BE6833" w:rsidRDefault="00BE6833" w:rsidP="00BE68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>4 балла – ребенок выполняет самостоятельно и с частичной помощью взрослого все предложенные задания;</w:t>
      </w:r>
    </w:p>
    <w:p w:rsidR="00BE6833" w:rsidRDefault="00BE6833" w:rsidP="00BE68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E6833">
        <w:rPr>
          <w:rFonts w:ascii="Times New Roman" w:hAnsi="Times New Roman"/>
          <w:sz w:val="24"/>
        </w:rPr>
        <w:t>5 баллов – ребенок выполняет все предложенные задания самостоятельно.</w:t>
      </w:r>
    </w:p>
    <w:p w:rsidR="00736402" w:rsidRPr="00BE6833" w:rsidRDefault="00736402" w:rsidP="00BE683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BE6833" w:rsidP="005B131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6402">
        <w:rPr>
          <w:rFonts w:ascii="Times New Roman" w:hAnsi="Times New Roman"/>
          <w:b/>
          <w:sz w:val="24"/>
        </w:rPr>
        <w:t>Выводы</w:t>
      </w:r>
      <w:r w:rsidRPr="00BE6833">
        <w:rPr>
          <w:rFonts w:ascii="Times New Roman" w:hAnsi="Times New Roman"/>
          <w:sz w:val="24"/>
        </w:rPr>
        <w:t>:</w:t>
      </w:r>
      <w:r w:rsidR="00736402">
        <w:rPr>
          <w:rFonts w:ascii="Times New Roman" w:hAnsi="Times New Roman"/>
          <w:sz w:val="24"/>
        </w:rPr>
        <w:t>Результаты освоения</w:t>
      </w:r>
      <w:r w:rsidR="005B1317" w:rsidRPr="005B1317">
        <w:rPr>
          <w:rFonts w:ascii="Times New Roman" w:hAnsi="Times New Roman"/>
          <w:sz w:val="24"/>
        </w:rPr>
        <w:t xml:space="preserve"> в пределах возрастной нормы. </w:t>
      </w:r>
    </w:p>
    <w:p w:rsidR="005B1317" w:rsidRPr="005B1317" w:rsidRDefault="005B1317" w:rsidP="005B131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6402">
        <w:rPr>
          <w:rFonts w:ascii="Times New Roman" w:hAnsi="Times New Roman"/>
          <w:sz w:val="24"/>
          <w:u w:val="single"/>
        </w:rPr>
        <w:t>Рисование</w:t>
      </w:r>
      <w:r w:rsidRPr="005B1317">
        <w:rPr>
          <w:rFonts w:ascii="Times New Roman" w:hAnsi="Times New Roman"/>
          <w:sz w:val="24"/>
        </w:rPr>
        <w:t xml:space="preserve">: дети могут правильно держать карандаш и кисть, создавать простейшие изображения красками, различают основные цвета. Способны изобразить круг, предметы, состоящие из прямых и наклонных линий. </w:t>
      </w:r>
    </w:p>
    <w:p w:rsidR="00736402" w:rsidRDefault="005B1317" w:rsidP="005B131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6402">
        <w:rPr>
          <w:rFonts w:ascii="Times New Roman" w:hAnsi="Times New Roman"/>
          <w:sz w:val="24"/>
          <w:u w:val="single"/>
        </w:rPr>
        <w:t>Лепка</w:t>
      </w:r>
      <w:r w:rsidRPr="005B1317">
        <w:rPr>
          <w:rFonts w:ascii="Times New Roman" w:hAnsi="Times New Roman"/>
          <w:sz w:val="24"/>
        </w:rPr>
        <w:t>: дошкольники 4-го года жизни умеют отделять от большого куска небольшие кусочки пластилина, умеют раскатывать комочки круговыми движениями рук, могут создавать предметы, состоящие из 2-3 частей, соединяя их, путем прижимания друг к другу. </w:t>
      </w:r>
    </w:p>
    <w:p w:rsidR="005B1317" w:rsidRDefault="005B1317" w:rsidP="005B131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6402">
        <w:rPr>
          <w:rFonts w:ascii="Times New Roman" w:hAnsi="Times New Roman"/>
          <w:sz w:val="24"/>
          <w:u w:val="single"/>
        </w:rPr>
        <w:t>Аппликация:</w:t>
      </w:r>
      <w:r w:rsidRPr="005B1317">
        <w:rPr>
          <w:rFonts w:ascii="Times New Roman" w:hAnsi="Times New Roman"/>
          <w:sz w:val="24"/>
        </w:rPr>
        <w:t xml:space="preserve"> умеют предварительно выкладывать на листе изображения и приклеивать их. Аккуратно пользуются клеем. </w:t>
      </w:r>
    </w:p>
    <w:p w:rsidR="00736402" w:rsidRPr="005B1317" w:rsidRDefault="00736402" w:rsidP="005B131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E6833" w:rsidRDefault="005B1317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6402">
        <w:rPr>
          <w:rFonts w:ascii="Times New Roman" w:hAnsi="Times New Roman"/>
          <w:b/>
          <w:sz w:val="24"/>
        </w:rPr>
        <w:t>Рекомендации:</w:t>
      </w:r>
      <w:r w:rsidRPr="005B1317">
        <w:rPr>
          <w:rFonts w:ascii="Times New Roman" w:hAnsi="Times New Roman"/>
          <w:sz w:val="24"/>
        </w:rPr>
        <w:t>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</w:t>
      </w:r>
      <w:r w:rsidR="00736402">
        <w:rPr>
          <w:rFonts w:ascii="Times New Roman" w:hAnsi="Times New Roman"/>
          <w:sz w:val="24"/>
        </w:rPr>
        <w:t>-</w:t>
      </w:r>
      <w:r w:rsidRPr="005B1317">
        <w:rPr>
          <w:rFonts w:ascii="Times New Roman" w:hAnsi="Times New Roman"/>
          <w:sz w:val="24"/>
        </w:rPr>
        <w:t>родительского творчества.</w:t>
      </w:r>
      <w:r w:rsidR="001F32F4">
        <w:rPr>
          <w:rFonts w:ascii="Times New Roman" w:hAnsi="Times New Roman"/>
          <w:sz w:val="24"/>
        </w:rPr>
        <w:t xml:space="preserve"> С Ю. Миленой, Г.Таиром, У. Радмиром усилить работу </w:t>
      </w:r>
      <w:r w:rsidR="000E30EA">
        <w:rPr>
          <w:rFonts w:ascii="Times New Roman" w:hAnsi="Times New Roman"/>
          <w:sz w:val="24"/>
        </w:rPr>
        <w:t>при создании изображений красками, формировать умение правильно держать кисть, карандаш.</w:t>
      </w: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402" w:rsidRDefault="00736402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E6833" w:rsidRPr="00BE6833" w:rsidRDefault="00BE6833" w:rsidP="00BE683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E6EEB" w:rsidRDefault="00134E59" w:rsidP="0073640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Итоговая таблица</w:t>
      </w:r>
      <w:r w:rsidR="000E352C">
        <w:rPr>
          <w:rFonts w:ascii="Times New Roman" w:hAnsi="Times New Roman"/>
          <w:b/>
          <w:sz w:val="24"/>
        </w:rPr>
        <w:t xml:space="preserve"> по мониторингу освоения Программы </w:t>
      </w:r>
      <w:r w:rsidR="00350E90">
        <w:rPr>
          <w:rFonts w:ascii="Times New Roman" w:hAnsi="Times New Roman"/>
          <w:b/>
          <w:sz w:val="24"/>
        </w:rPr>
        <w:t xml:space="preserve">младшей </w:t>
      </w:r>
      <w:r w:rsidR="000E352C">
        <w:rPr>
          <w:rFonts w:ascii="Times New Roman" w:hAnsi="Times New Roman"/>
          <w:b/>
          <w:sz w:val="24"/>
        </w:rPr>
        <w:t>группы</w:t>
      </w:r>
      <w:r w:rsidR="00EE2B29">
        <w:rPr>
          <w:rFonts w:ascii="Times New Roman" w:hAnsi="Times New Roman"/>
          <w:b/>
          <w:sz w:val="24"/>
        </w:rPr>
        <w:t xml:space="preserve">№2 </w:t>
      </w:r>
      <w:r w:rsidR="000E352C">
        <w:rPr>
          <w:rFonts w:ascii="Times New Roman" w:hAnsi="Times New Roman"/>
          <w:b/>
          <w:sz w:val="24"/>
        </w:rPr>
        <w:t xml:space="preserve"> за сентябрь 2022г.</w:t>
      </w:r>
    </w:p>
    <w:p w:rsidR="005E6EEB" w:rsidRDefault="005E6EE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E6EEB" w:rsidRDefault="00EE2B29" w:rsidP="00EE2B29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Воспитатели: Сайфуллина Э.Р., Рафикова Э.А.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4224"/>
        <w:gridCol w:w="4209"/>
        <w:gridCol w:w="2956"/>
      </w:tblGrid>
      <w:tr w:rsidR="005E6EEB" w:rsidRPr="00350E90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Количество детей</w:t>
            </w:r>
          </w:p>
        </w:tc>
      </w:tr>
      <w:tr w:rsidR="005E6EEB" w:rsidRPr="00350E90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Высший уровень -  %</w:t>
            </w:r>
          </w:p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Средний уровень</w:t>
            </w:r>
            <w:r w:rsidR="005B1317">
              <w:rPr>
                <w:rFonts w:ascii="Times New Roman" w:hAnsi="Times New Roman"/>
                <w:sz w:val="24"/>
              </w:rPr>
              <w:t xml:space="preserve"> –50 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Ниже среднего-       </w:t>
            </w:r>
            <w:r w:rsidR="005B1317">
              <w:rPr>
                <w:rFonts w:ascii="Times New Roman" w:hAnsi="Times New Roman"/>
                <w:sz w:val="24"/>
              </w:rPr>
              <w:t>50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5E6EEB" w:rsidP="005B1317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E6EEB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  <w:p w:rsidR="005E6EEB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E6EEB" w:rsidRPr="00350E90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Речевое развитие</w:t>
            </w:r>
          </w:p>
          <w:p w:rsidR="005E6EEB" w:rsidRPr="00350E90" w:rsidRDefault="005E6EE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Высший уровень – </w:t>
            </w:r>
            <w:r w:rsidR="005B1317">
              <w:rPr>
                <w:rFonts w:ascii="Times New Roman" w:hAnsi="Times New Roman"/>
                <w:sz w:val="24"/>
              </w:rPr>
              <w:t>15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Средний уровень </w:t>
            </w:r>
            <w:r w:rsidR="00BE6833" w:rsidRPr="00350E90">
              <w:rPr>
                <w:rFonts w:ascii="Times New Roman" w:hAnsi="Times New Roman"/>
                <w:sz w:val="24"/>
              </w:rPr>
              <w:t>-</w:t>
            </w:r>
            <w:r w:rsidR="005B1317">
              <w:rPr>
                <w:rFonts w:ascii="Times New Roman" w:hAnsi="Times New Roman"/>
                <w:sz w:val="24"/>
              </w:rPr>
              <w:t>75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Ниже среднего-      </w:t>
            </w:r>
            <w:r w:rsidR="005B1317">
              <w:rPr>
                <w:rFonts w:ascii="Times New Roman" w:hAnsi="Times New Roman"/>
                <w:sz w:val="24"/>
              </w:rPr>
              <w:t>5</w:t>
            </w:r>
            <w:r w:rsidRPr="00350E90">
              <w:rPr>
                <w:rFonts w:ascii="Times New Roman" w:hAnsi="Times New Roman"/>
                <w:sz w:val="24"/>
              </w:rPr>
              <w:t xml:space="preserve">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E6EEB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  <w:p w:rsidR="005E6EEB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E6EEB" w:rsidRPr="00350E90" w:rsidTr="00BE6833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Высший уровень </w:t>
            </w:r>
            <w:r w:rsidR="004E5734">
              <w:rPr>
                <w:rFonts w:ascii="Times New Roman" w:hAnsi="Times New Roman"/>
                <w:sz w:val="24"/>
              </w:rPr>
              <w:t xml:space="preserve">–25 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5E6EEB" w:rsidRPr="00350E90" w:rsidRDefault="000E352C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Средний уровень</w:t>
            </w:r>
            <w:r w:rsidR="004E5734">
              <w:rPr>
                <w:rFonts w:ascii="Times New Roman" w:hAnsi="Times New Roman"/>
                <w:sz w:val="24"/>
              </w:rPr>
              <w:t xml:space="preserve">–40 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5E6EEB" w:rsidRPr="00350E90" w:rsidRDefault="000E352C" w:rsidP="004E5734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Ниже среднего-</w:t>
            </w:r>
            <w:r w:rsidR="004E5734">
              <w:rPr>
                <w:rFonts w:ascii="Times New Roman" w:hAnsi="Times New Roman"/>
                <w:sz w:val="24"/>
              </w:rPr>
              <w:t xml:space="preserve"> 35 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4E5734" w:rsidRPr="00350E90" w:rsidRDefault="005B1317" w:rsidP="004E5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5E6EEB" w:rsidRPr="00350E90" w:rsidRDefault="004E5734" w:rsidP="004E5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5E6EEB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BE6833" w:rsidRPr="00350E90" w:rsidTr="00BE6833">
        <w:trPr>
          <w:trHeight w:val="79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Художественно-эстетическое развитие </w:t>
            </w:r>
          </w:p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</w:p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</w:p>
          <w:p w:rsidR="00BE6833" w:rsidRPr="00350E90" w:rsidRDefault="00BE6833" w:rsidP="00BE683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(ИЗО)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Высший уровень - </w:t>
            </w:r>
            <w:r w:rsidR="004E5734">
              <w:rPr>
                <w:rFonts w:ascii="Times New Roman" w:hAnsi="Times New Roman"/>
                <w:sz w:val="24"/>
              </w:rPr>
              <w:t>15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Средний уровень - </w:t>
            </w:r>
            <w:r w:rsidR="004E5734">
              <w:rPr>
                <w:rFonts w:ascii="Times New Roman" w:hAnsi="Times New Roman"/>
                <w:sz w:val="24"/>
              </w:rPr>
              <w:t>40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BE6833" w:rsidRPr="00350E90" w:rsidRDefault="00BE6833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Ниже среднего      - </w:t>
            </w:r>
            <w:r w:rsidR="004E5734">
              <w:rPr>
                <w:rFonts w:ascii="Times New Roman" w:hAnsi="Times New Roman"/>
                <w:sz w:val="24"/>
              </w:rPr>
              <w:t>45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</w:tcPr>
          <w:p w:rsidR="00BE6833" w:rsidRPr="00350E90" w:rsidRDefault="004E5734" w:rsidP="004E5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E6833" w:rsidRPr="00350E90" w:rsidRDefault="004E5734" w:rsidP="004E5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BE6833" w:rsidRPr="00350E90" w:rsidRDefault="004E5734" w:rsidP="004E57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BE6833" w:rsidRPr="00350E90" w:rsidTr="00BE6833">
        <w:trPr>
          <w:trHeight w:val="858"/>
        </w:trPr>
        <w:tc>
          <w:tcPr>
            <w:tcW w:w="33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E6833" w:rsidRPr="00350E90" w:rsidRDefault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(Музыка)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BE6833" w:rsidRPr="00350E90" w:rsidRDefault="00BE6833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Высший уровень </w:t>
            </w:r>
            <w:r w:rsidR="005B1317">
              <w:rPr>
                <w:rFonts w:ascii="Times New Roman" w:hAnsi="Times New Roman"/>
                <w:sz w:val="24"/>
              </w:rPr>
              <w:t xml:space="preserve">–10 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BE6833" w:rsidRPr="00350E90" w:rsidRDefault="00BE6833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Средний уровень - </w:t>
            </w:r>
            <w:r w:rsidR="005B1317">
              <w:rPr>
                <w:rFonts w:ascii="Times New Roman" w:hAnsi="Times New Roman"/>
                <w:sz w:val="24"/>
              </w:rPr>
              <w:t>55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BE6833" w:rsidRPr="00350E90" w:rsidRDefault="00BE6833" w:rsidP="00BE6833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Ниже среднего      - </w:t>
            </w:r>
            <w:r w:rsidR="005B1317">
              <w:rPr>
                <w:rFonts w:ascii="Times New Roman" w:hAnsi="Times New Roman"/>
                <w:sz w:val="24"/>
              </w:rPr>
              <w:t>35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BE6833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BE6833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  <w:p w:rsidR="00BE6833" w:rsidRPr="00350E90" w:rsidRDefault="005B1317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5E6EEB" w:rsidRPr="00350E90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Высший уровень – </w:t>
            </w:r>
            <w:r w:rsidR="004E5734">
              <w:rPr>
                <w:rFonts w:ascii="Times New Roman" w:hAnsi="Times New Roman"/>
                <w:sz w:val="24"/>
              </w:rPr>
              <w:t>40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 xml:space="preserve">Средний уровень- </w:t>
            </w:r>
            <w:r w:rsidR="004E5734">
              <w:rPr>
                <w:rFonts w:ascii="Times New Roman" w:hAnsi="Times New Roman"/>
                <w:sz w:val="24"/>
              </w:rPr>
              <w:t>45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  <w:p w:rsidR="005E6EEB" w:rsidRPr="00350E90" w:rsidRDefault="000E352C">
            <w:pPr>
              <w:rPr>
                <w:rFonts w:ascii="Times New Roman" w:hAnsi="Times New Roman"/>
                <w:sz w:val="24"/>
              </w:rPr>
            </w:pPr>
            <w:r w:rsidRPr="00350E90">
              <w:rPr>
                <w:rFonts w:ascii="Times New Roman" w:hAnsi="Times New Roman"/>
                <w:sz w:val="24"/>
              </w:rPr>
              <w:t>Ниже среднего-</w:t>
            </w:r>
            <w:r w:rsidR="004E5734">
              <w:rPr>
                <w:rFonts w:ascii="Times New Roman" w:hAnsi="Times New Roman"/>
                <w:sz w:val="24"/>
              </w:rPr>
              <w:t>15</w:t>
            </w:r>
            <w:r w:rsidRPr="00350E90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5E6EEB" w:rsidRPr="00350E90" w:rsidRDefault="004E5734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5E6EEB" w:rsidRPr="00350E90" w:rsidRDefault="004E5734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  <w:p w:rsidR="005E6EEB" w:rsidRPr="00350E90" w:rsidRDefault="004E5734" w:rsidP="005B131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5E6EEB" w:rsidRDefault="005E6EE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E6EEB" w:rsidRDefault="005E6EE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36402" w:rsidRDefault="00736402">
      <w:pPr>
        <w:jc w:val="center"/>
        <w:rPr>
          <w:rFonts w:ascii="Times New Roman" w:hAnsi="Times New Roman"/>
          <w:b/>
          <w:sz w:val="28"/>
        </w:rPr>
      </w:pPr>
    </w:p>
    <w:p w:rsidR="00736402" w:rsidRDefault="00736402">
      <w:pPr>
        <w:jc w:val="center"/>
        <w:rPr>
          <w:rFonts w:ascii="Times New Roman" w:hAnsi="Times New Roman"/>
          <w:b/>
          <w:sz w:val="28"/>
        </w:rPr>
      </w:pPr>
    </w:p>
    <w:p w:rsidR="00736402" w:rsidRDefault="00736402">
      <w:pPr>
        <w:jc w:val="center"/>
        <w:rPr>
          <w:rFonts w:ascii="Times New Roman" w:hAnsi="Times New Roman"/>
          <w:b/>
          <w:sz w:val="28"/>
        </w:rPr>
      </w:pPr>
    </w:p>
    <w:p w:rsidR="00736402" w:rsidRDefault="00736402">
      <w:pPr>
        <w:jc w:val="center"/>
        <w:rPr>
          <w:rFonts w:ascii="Times New Roman" w:hAnsi="Times New Roman"/>
          <w:b/>
          <w:sz w:val="28"/>
        </w:rPr>
      </w:pPr>
    </w:p>
    <w:p w:rsidR="00736402" w:rsidRDefault="00736402">
      <w:pPr>
        <w:jc w:val="center"/>
        <w:rPr>
          <w:rFonts w:ascii="Times New Roman" w:hAnsi="Times New Roman"/>
          <w:b/>
          <w:sz w:val="28"/>
        </w:rPr>
      </w:pPr>
    </w:p>
    <w:p w:rsidR="00736402" w:rsidRDefault="00736402">
      <w:pPr>
        <w:jc w:val="center"/>
        <w:rPr>
          <w:rFonts w:ascii="Times New Roman" w:hAnsi="Times New Roman"/>
          <w:b/>
          <w:sz w:val="28"/>
        </w:rPr>
      </w:pPr>
    </w:p>
    <w:p w:rsidR="005E6EEB" w:rsidRPr="00350E90" w:rsidRDefault="000E352C">
      <w:pPr>
        <w:jc w:val="center"/>
        <w:rPr>
          <w:rFonts w:ascii="Times New Roman" w:hAnsi="Times New Roman"/>
          <w:b/>
          <w:sz w:val="28"/>
        </w:rPr>
      </w:pPr>
      <w:r w:rsidRPr="00350E90">
        <w:rPr>
          <w:rFonts w:ascii="Times New Roman" w:hAnsi="Times New Roman"/>
          <w:b/>
          <w:sz w:val="28"/>
        </w:rPr>
        <w:t>Сводная таблица по образовательным областям</w:t>
      </w:r>
    </w:p>
    <w:sectPr w:rsidR="005E6EEB" w:rsidRPr="00350E90" w:rsidSect="00350E90">
      <w:pgSz w:w="16838" w:h="11906" w:orient="landscape"/>
      <w:pgMar w:top="720" w:right="720" w:bottom="993" w:left="72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396" w:rsidRDefault="00A13396" w:rsidP="00157C91">
      <w:pPr>
        <w:spacing w:after="0" w:line="240" w:lineRule="auto"/>
      </w:pPr>
      <w:r>
        <w:separator/>
      </w:r>
    </w:p>
  </w:endnote>
  <w:endnote w:type="continuationSeparator" w:id="0">
    <w:p w:rsidR="00A13396" w:rsidRDefault="00A13396" w:rsidP="0015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396" w:rsidRDefault="00A13396" w:rsidP="00157C91">
      <w:pPr>
        <w:spacing w:after="0" w:line="240" w:lineRule="auto"/>
      </w:pPr>
      <w:r>
        <w:separator/>
      </w:r>
    </w:p>
  </w:footnote>
  <w:footnote w:type="continuationSeparator" w:id="0">
    <w:p w:rsidR="00A13396" w:rsidRDefault="00A13396" w:rsidP="00157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62C42"/>
    <w:multiLevelType w:val="multilevel"/>
    <w:tmpl w:val="2C40D756"/>
    <w:lvl w:ilvl="0">
      <w:start w:val="1"/>
      <w:numFmt w:val="bullet"/>
      <w:lvlText w:val=""/>
      <w:lvlJc w:val="left"/>
      <w:pPr>
        <w:tabs>
          <w:tab w:val="left" w:pos="1353"/>
        </w:tabs>
        <w:ind w:left="13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78082343"/>
    <w:multiLevelType w:val="hybridMultilevel"/>
    <w:tmpl w:val="F94806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EEB"/>
    <w:rsid w:val="000271FD"/>
    <w:rsid w:val="00072052"/>
    <w:rsid w:val="00082713"/>
    <w:rsid w:val="000D31E1"/>
    <w:rsid w:val="000E30EA"/>
    <w:rsid w:val="000E352C"/>
    <w:rsid w:val="001251D6"/>
    <w:rsid w:val="00134E59"/>
    <w:rsid w:val="00134F5D"/>
    <w:rsid w:val="00157C91"/>
    <w:rsid w:val="001677BC"/>
    <w:rsid w:val="001E6E57"/>
    <w:rsid w:val="001F1716"/>
    <w:rsid w:val="001F32F4"/>
    <w:rsid w:val="00255A7E"/>
    <w:rsid w:val="002709CE"/>
    <w:rsid w:val="00275FF1"/>
    <w:rsid w:val="00301192"/>
    <w:rsid w:val="00350E90"/>
    <w:rsid w:val="00366C8F"/>
    <w:rsid w:val="004102E6"/>
    <w:rsid w:val="0041133A"/>
    <w:rsid w:val="0046379C"/>
    <w:rsid w:val="004E5734"/>
    <w:rsid w:val="00540349"/>
    <w:rsid w:val="005B1317"/>
    <w:rsid w:val="005E6EEB"/>
    <w:rsid w:val="00654387"/>
    <w:rsid w:val="006B6D81"/>
    <w:rsid w:val="006C2F2D"/>
    <w:rsid w:val="007131B7"/>
    <w:rsid w:val="0072632B"/>
    <w:rsid w:val="007344A3"/>
    <w:rsid w:val="00736402"/>
    <w:rsid w:val="007B545A"/>
    <w:rsid w:val="00853283"/>
    <w:rsid w:val="00854666"/>
    <w:rsid w:val="008C1D5D"/>
    <w:rsid w:val="008D7995"/>
    <w:rsid w:val="00921CD7"/>
    <w:rsid w:val="00933E93"/>
    <w:rsid w:val="00965311"/>
    <w:rsid w:val="0098174E"/>
    <w:rsid w:val="009A7252"/>
    <w:rsid w:val="00A13396"/>
    <w:rsid w:val="00A153A4"/>
    <w:rsid w:val="00BD7772"/>
    <w:rsid w:val="00BE6833"/>
    <w:rsid w:val="00C9104A"/>
    <w:rsid w:val="00CE66A6"/>
    <w:rsid w:val="00D23E50"/>
    <w:rsid w:val="00D912BB"/>
    <w:rsid w:val="00E47310"/>
    <w:rsid w:val="00EE2B29"/>
    <w:rsid w:val="00FA1DEF"/>
    <w:rsid w:val="00FB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50B52-0FAE-419F-807B-E61CDD5E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9104A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C9104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9104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9104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9104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9104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9104A"/>
    <w:rPr>
      <w:rFonts w:ascii="Calibri" w:hAnsi="Calibri"/>
    </w:rPr>
  </w:style>
  <w:style w:type="paragraph" w:styleId="21">
    <w:name w:val="toc 2"/>
    <w:next w:val="a"/>
    <w:link w:val="22"/>
    <w:uiPriority w:val="39"/>
    <w:rsid w:val="00C9104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9104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9104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9104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9104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9104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9104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9104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C9104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9104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9104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9104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9104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9104A"/>
    <w:rPr>
      <w:color w:val="0000FF"/>
      <w:u w:val="single"/>
    </w:rPr>
  </w:style>
  <w:style w:type="character" w:styleId="a3">
    <w:name w:val="Hyperlink"/>
    <w:link w:val="12"/>
    <w:rsid w:val="00C9104A"/>
    <w:rPr>
      <w:color w:val="0000FF"/>
      <w:u w:val="single"/>
    </w:rPr>
  </w:style>
  <w:style w:type="paragraph" w:customStyle="1" w:styleId="Footnote">
    <w:name w:val="Footnote"/>
    <w:link w:val="Footnote0"/>
    <w:rsid w:val="00C9104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9104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9104A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9104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9104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9104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9104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9104A"/>
    <w:rPr>
      <w:rFonts w:ascii="XO Thames" w:hAnsi="XO Thames"/>
      <w:sz w:val="28"/>
    </w:rPr>
  </w:style>
  <w:style w:type="paragraph" w:customStyle="1" w:styleId="15">
    <w:name w:val="Основной шрифт абзаца1"/>
    <w:rsid w:val="00C9104A"/>
  </w:style>
  <w:style w:type="paragraph" w:styleId="8">
    <w:name w:val="toc 8"/>
    <w:next w:val="a"/>
    <w:link w:val="80"/>
    <w:uiPriority w:val="39"/>
    <w:rsid w:val="00C9104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9104A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C9104A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C9104A"/>
    <w:rPr>
      <w:rFonts w:ascii="Calibri" w:hAnsi="Calibri"/>
    </w:rPr>
  </w:style>
  <w:style w:type="paragraph" w:styleId="51">
    <w:name w:val="toc 5"/>
    <w:next w:val="a"/>
    <w:link w:val="52"/>
    <w:uiPriority w:val="39"/>
    <w:rsid w:val="00C9104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9104A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C9104A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C9104A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C9104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C9104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9104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9104A"/>
    <w:rPr>
      <w:rFonts w:ascii="XO Thames" w:hAnsi="XO Thames"/>
      <w:b/>
      <w:sz w:val="28"/>
    </w:rPr>
  </w:style>
  <w:style w:type="table" w:styleId="aa">
    <w:name w:val="Table Grid"/>
    <w:basedOn w:val="a1"/>
    <w:rsid w:val="00C9104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15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7C91"/>
    <w:rPr>
      <w:rFonts w:ascii="Calibri" w:hAnsi="Calibri"/>
    </w:rPr>
  </w:style>
  <w:style w:type="paragraph" w:styleId="ad">
    <w:name w:val="footer"/>
    <w:basedOn w:val="a"/>
    <w:link w:val="ae"/>
    <w:uiPriority w:val="99"/>
    <w:unhideWhenUsed/>
    <w:rsid w:val="00157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7C91"/>
    <w:rPr>
      <w:rFonts w:ascii="Calibri" w:hAnsi="Calibri"/>
    </w:rPr>
  </w:style>
  <w:style w:type="paragraph" w:styleId="af">
    <w:name w:val="Balloon Text"/>
    <w:basedOn w:val="a"/>
    <w:link w:val="af0"/>
    <w:uiPriority w:val="99"/>
    <w:semiHidden/>
    <w:unhideWhenUsed/>
    <w:rsid w:val="00736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36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A7AEA-4DB9-4D47-A696-A2D53315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14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эльза</cp:lastModifiedBy>
  <cp:revision>10</cp:revision>
  <cp:lastPrinted>2022-12-04T16:04:00Z</cp:lastPrinted>
  <dcterms:created xsi:type="dcterms:W3CDTF">2022-12-03T20:32:00Z</dcterms:created>
  <dcterms:modified xsi:type="dcterms:W3CDTF">2022-11-21T20:27:00Z</dcterms:modified>
</cp:coreProperties>
</file>